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A5" w:rsidRDefault="00457CBD" w:rsidP="00FF572C">
      <w:pPr>
        <w:shd w:val="clear" w:color="auto" w:fill="FFFFFF"/>
        <w:spacing w:after="0" w:line="288" w:lineRule="atLeast"/>
        <w:textAlignment w:val="baseline"/>
        <w:outlineLvl w:val="0"/>
        <w:rPr>
          <w:rFonts w:ascii="SimSun" w:eastAsia="SimSun" w:hAnsi="SimSun" w:cs="SimSun"/>
          <w:b/>
          <w:bCs/>
          <w:color w:val="000000"/>
          <w:kern w:val="36"/>
          <w:sz w:val="24"/>
          <w:szCs w:val="24"/>
        </w:rPr>
      </w:pPr>
      <w:r>
        <w:rPr>
          <w:rFonts w:ascii="SimSun" w:eastAsia="SimSun" w:hAnsi="SimSun" w:cs="SimSun"/>
          <w:b/>
          <w:bCs/>
          <w:color w:val="000000"/>
          <w:kern w:val="36"/>
          <w:sz w:val="24"/>
          <w:szCs w:val="24"/>
        </w:rPr>
        <w:t xml:space="preserve">                           </w:t>
      </w:r>
      <w:r w:rsidRPr="00457CBD">
        <w:rPr>
          <w:rFonts w:ascii="SimSun" w:eastAsia="SimSun" w:hAnsi="SimSun" w:cs="Arial"/>
          <w:noProof/>
          <w:color w:val="091759"/>
          <w:sz w:val="20"/>
          <w:szCs w:val="20"/>
        </w:rPr>
        <w:drawing>
          <wp:inline distT="0" distB="0" distL="0" distR="0" wp14:anchorId="2FBD1299" wp14:editId="037F55EC">
            <wp:extent cx="1924050" cy="342900"/>
            <wp:effectExtent l="19050" t="0" r="0" b="0"/>
            <wp:docPr id="3" name="Picture 3" descr="top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_logo">
                      <a:hlinkClick r:id="rId6"/>
                    </pic:cNvPr>
                    <pic:cNvPicPr>
                      <a:picLocks noChangeAspect="1" noChangeArrowheads="1"/>
                    </pic:cNvPicPr>
                  </pic:nvPicPr>
                  <pic:blipFill>
                    <a:blip r:embed="rId7" cstate="print"/>
                    <a:srcRect/>
                    <a:stretch>
                      <a:fillRect/>
                    </a:stretch>
                  </pic:blipFill>
                  <pic:spPr bwMode="auto">
                    <a:xfrm>
                      <a:off x="0" y="0"/>
                      <a:ext cx="1924050" cy="342900"/>
                    </a:xfrm>
                    <a:prstGeom prst="rect">
                      <a:avLst/>
                    </a:prstGeom>
                    <a:noFill/>
                    <a:ln w="9525">
                      <a:noFill/>
                      <a:miter lim="800000"/>
                      <a:headEnd/>
                      <a:tailEnd/>
                    </a:ln>
                  </pic:spPr>
                </pic:pic>
              </a:graphicData>
            </a:graphic>
          </wp:inline>
        </w:drawing>
      </w:r>
    </w:p>
    <w:p w:rsidR="00DB19A5" w:rsidRDefault="00DB19A5" w:rsidP="00FF572C">
      <w:pPr>
        <w:shd w:val="clear" w:color="auto" w:fill="FFFFFF"/>
        <w:spacing w:after="0" w:line="288" w:lineRule="atLeast"/>
        <w:textAlignment w:val="baseline"/>
        <w:outlineLvl w:val="0"/>
        <w:rPr>
          <w:rFonts w:ascii="SimSun" w:eastAsia="SimSun" w:hAnsi="SimSun" w:cs="SimSun"/>
          <w:b/>
          <w:bCs/>
          <w:color w:val="000000"/>
          <w:kern w:val="36"/>
          <w:sz w:val="24"/>
          <w:szCs w:val="24"/>
        </w:rPr>
      </w:pPr>
    </w:p>
    <w:p w:rsidR="00063E8F" w:rsidRDefault="00DB19A5" w:rsidP="00FF572C">
      <w:pPr>
        <w:shd w:val="clear" w:color="auto" w:fill="FFFFFF"/>
        <w:spacing w:after="0" w:line="288" w:lineRule="atLeast"/>
        <w:textAlignment w:val="baseline"/>
        <w:outlineLvl w:val="0"/>
        <w:rPr>
          <w:rFonts w:ascii="SimSun" w:eastAsia="SimSun" w:hAnsi="SimSun" w:cs="SimSun"/>
          <w:b/>
          <w:bCs/>
          <w:color w:val="000000"/>
          <w:kern w:val="36"/>
          <w:sz w:val="24"/>
          <w:szCs w:val="24"/>
        </w:rPr>
      </w:pPr>
      <w:r>
        <w:rPr>
          <w:rFonts w:ascii="SimSun" w:eastAsia="SimSun" w:hAnsi="SimSun" w:cs="SimSun"/>
          <w:b/>
          <w:bCs/>
          <w:color w:val="000000"/>
          <w:kern w:val="36"/>
          <w:sz w:val="24"/>
          <w:szCs w:val="24"/>
        </w:rPr>
        <w:t xml:space="preserve">                  </w:t>
      </w:r>
    </w:p>
    <w:p w:rsidR="00063E8F" w:rsidRDefault="00063E8F" w:rsidP="00FF572C">
      <w:pPr>
        <w:shd w:val="clear" w:color="auto" w:fill="FFFFFF"/>
        <w:spacing w:after="0" w:line="288" w:lineRule="atLeast"/>
        <w:textAlignment w:val="baseline"/>
        <w:outlineLvl w:val="0"/>
        <w:rPr>
          <w:rFonts w:ascii="SimSun" w:eastAsia="SimSun" w:hAnsi="SimSun" w:cs="SimSun"/>
          <w:b/>
          <w:bCs/>
          <w:color w:val="000000"/>
          <w:kern w:val="36"/>
          <w:sz w:val="24"/>
          <w:szCs w:val="24"/>
        </w:rPr>
      </w:pPr>
    </w:p>
    <w:p w:rsidR="00FF572C" w:rsidRPr="00DB19A5" w:rsidRDefault="00457CBD" w:rsidP="00FF572C">
      <w:pPr>
        <w:shd w:val="clear" w:color="auto" w:fill="FFFFFF"/>
        <w:spacing w:after="0" w:line="288" w:lineRule="atLeast"/>
        <w:textAlignment w:val="baseline"/>
        <w:outlineLvl w:val="0"/>
        <w:rPr>
          <w:rFonts w:ascii="SimSun" w:eastAsia="SimSun" w:hAnsi="SimSun" w:cs="SimSun"/>
          <w:b/>
          <w:bCs/>
          <w:color w:val="000000"/>
          <w:kern w:val="36"/>
          <w:sz w:val="28"/>
          <w:szCs w:val="28"/>
        </w:rPr>
      </w:pPr>
      <w:r>
        <w:rPr>
          <w:rFonts w:ascii="SimSun" w:eastAsia="SimSun" w:hAnsi="SimSun" w:cs="SimSun"/>
          <w:b/>
          <w:bCs/>
          <w:color w:val="000000"/>
          <w:kern w:val="36"/>
          <w:sz w:val="24"/>
          <w:szCs w:val="24"/>
        </w:rPr>
        <w:t xml:space="preserve">                 </w:t>
      </w:r>
      <w:r w:rsidR="00FF572C" w:rsidRPr="00DB19A5">
        <w:rPr>
          <w:rFonts w:ascii="SimSun" w:eastAsia="SimSun" w:hAnsi="SimSun" w:cs="SimSun" w:hint="eastAsia"/>
          <w:b/>
          <w:bCs/>
          <w:color w:val="002060"/>
          <w:kern w:val="36"/>
          <w:sz w:val="28"/>
          <w:szCs w:val="28"/>
        </w:rPr>
        <w:t>葉肖麟醫師紐約傳講「復活的基督」領多人</w:t>
      </w:r>
    </w:p>
    <w:p w:rsidR="00FF572C" w:rsidRDefault="00FF572C" w:rsidP="00FF572C">
      <w:pPr>
        <w:shd w:val="clear" w:color="auto" w:fill="FFFFFF"/>
        <w:spacing w:after="0" w:line="288" w:lineRule="atLeast"/>
        <w:textAlignment w:val="baseline"/>
        <w:outlineLvl w:val="0"/>
        <w:rPr>
          <w:rFonts w:ascii="SimSun" w:eastAsia="SimSun" w:hAnsi="SimSun" w:cs="SimSun"/>
          <w:b/>
          <w:bCs/>
          <w:color w:val="000000"/>
          <w:kern w:val="36"/>
          <w:sz w:val="24"/>
          <w:szCs w:val="24"/>
        </w:rPr>
      </w:pPr>
    </w:p>
    <w:p w:rsidR="00FF572C" w:rsidRPr="00FF572C" w:rsidRDefault="00FF572C" w:rsidP="00FF572C">
      <w:pPr>
        <w:shd w:val="clear" w:color="auto" w:fill="FFFFFF"/>
        <w:spacing w:after="0" w:line="288" w:lineRule="atLeast"/>
        <w:textAlignment w:val="baseline"/>
        <w:outlineLvl w:val="0"/>
        <w:rPr>
          <w:rFonts w:ascii="SimSun" w:eastAsia="SimSun" w:hAnsi="SimSun" w:cs="Times New Roman"/>
          <w:b/>
          <w:bCs/>
          <w:color w:val="000000" w:themeColor="text1"/>
          <w:kern w:val="36"/>
          <w:sz w:val="16"/>
          <w:szCs w:val="16"/>
        </w:rPr>
      </w:pPr>
      <w:r w:rsidRPr="00FF572C">
        <w:rPr>
          <w:rFonts w:ascii="SimSun" w:eastAsia="SimSun" w:hAnsi="SimSun" w:cs="Helvetica"/>
          <w:b/>
          <w:color w:val="000000" w:themeColor="text1"/>
          <w:sz w:val="16"/>
          <w:szCs w:val="16"/>
          <w:shd w:val="clear" w:color="auto" w:fill="FFFFFF"/>
        </w:rPr>
        <w:t>全</w:t>
      </w:r>
      <w:r w:rsidRPr="00FF572C">
        <w:rPr>
          <w:rFonts w:ascii="SimSun" w:eastAsia="SimSun" w:hAnsi="SimSun" w:cs="SimSun" w:hint="eastAsia"/>
          <w:b/>
          <w:color w:val="000000" w:themeColor="text1"/>
          <w:sz w:val="16"/>
          <w:szCs w:val="16"/>
          <w:shd w:val="clear" w:color="auto" w:fill="FFFFFF"/>
        </w:rPr>
        <w:t>威</w:t>
      </w:r>
      <w:r w:rsidRPr="00FF572C">
        <w:rPr>
          <w:rFonts w:ascii="SimSun" w:eastAsia="SimSun" w:hAnsi="SimSun" w:cs="Helvetica"/>
          <w:b/>
          <w:color w:val="000000" w:themeColor="text1"/>
          <w:sz w:val="16"/>
          <w:szCs w:val="16"/>
          <w:bdr w:val="none" w:sz="0" w:space="0" w:color="auto" w:frame="1"/>
        </w:rPr>
        <w:t xml:space="preserve">2012 </w:t>
      </w:r>
      <w:r w:rsidRPr="00FF572C">
        <w:rPr>
          <w:rFonts w:ascii="SimSun" w:eastAsia="SimSun" w:hAnsi="SimSun" w:cs="SimSun" w:hint="eastAsia"/>
          <w:b/>
          <w:color w:val="000000" w:themeColor="text1"/>
          <w:sz w:val="16"/>
          <w:szCs w:val="16"/>
          <w:bdr w:val="none" w:sz="0" w:space="0" w:color="auto" w:frame="1"/>
        </w:rPr>
        <w:t>四月</w:t>
      </w:r>
      <w:r w:rsidRPr="00FF572C">
        <w:rPr>
          <w:rFonts w:ascii="SimSun" w:eastAsia="SimSun" w:hAnsi="SimSun" w:cs="Helvetica"/>
          <w:b/>
          <w:color w:val="000000" w:themeColor="text1"/>
          <w:sz w:val="16"/>
          <w:szCs w:val="16"/>
          <w:bdr w:val="none" w:sz="0" w:space="0" w:color="auto" w:frame="1"/>
        </w:rPr>
        <w:t xml:space="preserve"> 30</w:t>
      </w:r>
      <w:r w:rsidRPr="00FF572C">
        <w:rPr>
          <w:rFonts w:ascii="SimSun" w:eastAsia="SimSun" w:hAnsi="SimSun" w:cs="SimSun" w:hint="eastAsia"/>
          <w:b/>
          <w:color w:val="000000" w:themeColor="text1"/>
          <w:sz w:val="16"/>
          <w:szCs w:val="16"/>
          <w:bdr w:val="none" w:sz="0" w:space="0" w:color="auto" w:frame="1"/>
        </w:rPr>
        <w:t>日</w:t>
      </w:r>
      <w:r w:rsidRPr="00FF572C">
        <w:rPr>
          <w:rFonts w:ascii="SimSun" w:eastAsia="SimSun" w:hAnsi="SimSun" w:cs="Helvetica"/>
          <w:b/>
          <w:color w:val="000000" w:themeColor="text1"/>
          <w:sz w:val="16"/>
          <w:szCs w:val="16"/>
          <w:bdr w:val="none" w:sz="0" w:space="0" w:color="auto" w:frame="1"/>
        </w:rPr>
        <w:t xml:space="preserve">, </w:t>
      </w:r>
      <w:r w:rsidRPr="00FF572C">
        <w:rPr>
          <w:rFonts w:ascii="SimSun" w:eastAsia="SimSun" w:hAnsi="SimSun" w:cs="SimSun" w:hint="eastAsia"/>
          <w:b/>
          <w:color w:val="000000" w:themeColor="text1"/>
          <w:sz w:val="16"/>
          <w:szCs w:val="16"/>
          <w:bdr w:val="none" w:sz="0" w:space="0" w:color="auto" w:frame="1"/>
        </w:rPr>
        <w:t>星期一</w:t>
      </w:r>
      <w:r w:rsidRPr="00FF572C">
        <w:rPr>
          <w:rFonts w:ascii="SimSun" w:eastAsia="SimSun" w:hAnsi="SimSun" w:cs="Helvetica"/>
          <w:b/>
          <w:color w:val="000000" w:themeColor="text1"/>
          <w:sz w:val="16"/>
          <w:szCs w:val="16"/>
          <w:bdr w:val="none" w:sz="0" w:space="0" w:color="auto" w:frame="1"/>
        </w:rPr>
        <w:t xml:space="preserve"> </w:t>
      </w:r>
    </w:p>
    <w:p w:rsidR="00FF572C" w:rsidRPr="00FF572C" w:rsidRDefault="00FF572C" w:rsidP="00FF572C">
      <w:pPr>
        <w:shd w:val="clear" w:color="auto" w:fill="ECEEF5"/>
        <w:spacing w:after="30" w:line="240" w:lineRule="atLeast"/>
        <w:ind w:left="45" w:right="45"/>
        <w:textAlignment w:val="baseline"/>
        <w:rPr>
          <w:rFonts w:ascii="Verdana" w:eastAsia="Times New Roman" w:hAnsi="Verdana" w:cs="Helvetica"/>
          <w:color w:val="000000"/>
          <w:sz w:val="27"/>
          <w:szCs w:val="27"/>
          <w:bdr w:val="none" w:sz="0" w:space="0" w:color="auto" w:frame="1"/>
        </w:rPr>
      </w:pPr>
    </w:p>
    <w:p w:rsidR="00FF572C" w:rsidRPr="00FF572C" w:rsidRDefault="00FF572C" w:rsidP="00FF572C">
      <w:pPr>
        <w:shd w:val="clear" w:color="auto" w:fill="FFFFFF"/>
        <w:spacing w:after="0" w:line="240" w:lineRule="atLeast"/>
        <w:ind w:left="45" w:right="45"/>
        <w:textAlignment w:val="baseline"/>
        <w:rPr>
          <w:rFonts w:ascii="inherit" w:eastAsia="Times New Roman" w:hAnsi="inherit" w:cs="Helvetica"/>
          <w:color w:val="000000"/>
          <w:sz w:val="17"/>
          <w:szCs w:val="17"/>
          <w:bdr w:val="none" w:sz="0" w:space="0" w:color="auto" w:frame="1"/>
        </w:rPr>
      </w:pPr>
      <w:r w:rsidRPr="00FF572C">
        <w:rPr>
          <w:rFonts w:ascii="Verdana" w:eastAsia="Times New Roman" w:hAnsi="Verdana" w:cs="Helvetica"/>
          <w:color w:val="000000"/>
          <w:sz w:val="17"/>
          <w:szCs w:val="17"/>
          <w:bdr w:val="none" w:sz="0" w:space="0" w:color="auto" w:frame="1"/>
        </w:rPr>
        <w:t> </w:t>
      </w:r>
      <w:r w:rsidRPr="00FF572C">
        <w:rPr>
          <w:rFonts w:ascii="Arial" w:eastAsia="Times New Roman" w:hAnsi="Arial" w:cs="Arial"/>
          <w:vanish/>
          <w:sz w:val="16"/>
          <w:szCs w:val="16"/>
        </w:rPr>
        <w:t>Top of Form</w:t>
      </w:r>
    </w:p>
    <w:p w:rsidR="00FF572C" w:rsidRPr="00FF572C" w:rsidRDefault="00FF572C" w:rsidP="00FF572C">
      <w:pPr>
        <w:pBdr>
          <w:top w:val="single" w:sz="6" w:space="1" w:color="auto"/>
        </w:pBdr>
        <w:spacing w:line="240" w:lineRule="auto"/>
        <w:jc w:val="center"/>
        <w:rPr>
          <w:rFonts w:ascii="Arial" w:eastAsia="Times New Roman" w:hAnsi="Arial" w:cs="Arial"/>
          <w:vanish/>
          <w:sz w:val="16"/>
          <w:szCs w:val="16"/>
        </w:rPr>
      </w:pPr>
      <w:r w:rsidRPr="00FF572C">
        <w:rPr>
          <w:rFonts w:ascii="Arial" w:eastAsia="Times New Roman" w:hAnsi="Arial" w:cs="Arial"/>
          <w:vanish/>
          <w:sz w:val="16"/>
          <w:szCs w:val="16"/>
        </w:rPr>
        <w:t>Bottom of Form</w:t>
      </w:r>
    </w:p>
    <w:p w:rsidR="00FF572C" w:rsidRPr="00FF572C" w:rsidRDefault="00FF572C" w:rsidP="00FF572C">
      <w:pPr>
        <w:numPr>
          <w:ilvl w:val="0"/>
          <w:numId w:val="2"/>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150"/>
        <w:textAlignment w:val="baseline"/>
        <w:rPr>
          <w:rFonts w:ascii="inherit" w:eastAsia="Times New Roman" w:hAnsi="inherit" w:cs="Helvetica"/>
          <w:color w:val="000000"/>
          <w:sz w:val="24"/>
          <w:szCs w:val="24"/>
        </w:rPr>
      </w:pPr>
      <w:r w:rsidRPr="00FF572C">
        <w:rPr>
          <w:rFonts w:ascii="inherit" w:eastAsia="Times New Roman" w:hAnsi="inherit" w:cs="Helvetica"/>
          <w:noProof/>
          <w:color w:val="000000"/>
          <w:sz w:val="24"/>
          <w:szCs w:val="24"/>
          <w:bdr w:val="none" w:sz="0" w:space="0" w:color="auto" w:frame="1"/>
        </w:rPr>
        <w:drawing>
          <wp:inline distT="0" distB="0" distL="0" distR="0" wp14:anchorId="7CFEF06D" wp14:editId="5B5A7996">
            <wp:extent cx="2857500" cy="1905000"/>
            <wp:effectExtent l="0" t="0" r="0" b="0"/>
            <wp:docPr id="1" name="Picture 1" descr="葉肖麟醫師伉儷。（圖：葉醫師提供） &lt;br/&g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葉肖麟醫師伉儷。（圖：葉醫師提供） &lt;br/&g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F572C" w:rsidRDefault="00FF572C" w:rsidP="00FF572C">
      <w:pPr>
        <w:numPr>
          <w:ilvl w:val="0"/>
          <w:numId w:val="2"/>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150"/>
        <w:textAlignment w:val="baseline"/>
        <w:rPr>
          <w:rFonts w:ascii="inherit" w:eastAsia="Times New Roman" w:hAnsi="inherit" w:cs="Helvetica"/>
          <w:color w:val="000000"/>
          <w:sz w:val="24"/>
          <w:szCs w:val="24"/>
        </w:rPr>
      </w:pPr>
      <w:r w:rsidRPr="00FF572C">
        <w:rPr>
          <w:rFonts w:ascii="inherit" w:eastAsia="Times New Roman" w:hAnsi="inherit" w:cs="Helvetica"/>
          <w:noProof/>
          <w:color w:val="000000"/>
          <w:sz w:val="24"/>
          <w:szCs w:val="24"/>
          <w:bdr w:val="none" w:sz="0" w:space="0" w:color="auto" w:frame="1"/>
        </w:rPr>
        <w:drawing>
          <wp:inline distT="0" distB="0" distL="0" distR="0" wp14:anchorId="71428CBC" wp14:editId="211E0581">
            <wp:extent cx="2857500" cy="1905000"/>
            <wp:effectExtent l="0" t="0" r="0" b="0"/>
            <wp:docPr id="2" name="Picture 2" descr="中宣會部分同工與葉肖麟醫師伉儷合影，其中葉醫師左側為中宣會主任牧師丁聖材牧師。（圖：葉醫師提供） &lt;br/&g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宣會部分同工與葉肖麟醫師伉儷合影，其中葉醫師左側為中宣會主任牧師丁聖材牧師。（圖：葉醫師提供） &lt;br/&g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F572C" w:rsidRPr="00FF572C" w:rsidRDefault="00FF572C" w:rsidP="00FF572C">
      <w:pPr>
        <w:numPr>
          <w:ilvl w:val="0"/>
          <w:numId w:val="2"/>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150"/>
        <w:textAlignment w:val="baseline"/>
        <w:rPr>
          <w:rFonts w:ascii="inherit" w:eastAsia="Times New Roman" w:hAnsi="inherit" w:cs="Helvetica"/>
          <w:color w:val="000000"/>
          <w:sz w:val="16"/>
          <w:szCs w:val="16"/>
        </w:rPr>
      </w:pPr>
      <w:r w:rsidRPr="00FF572C">
        <w:rPr>
          <w:rFonts w:ascii="SimSun" w:eastAsia="SimSun" w:hAnsi="SimSun" w:cs="SimSun" w:hint="eastAsia"/>
          <w:color w:val="000000" w:themeColor="text1"/>
          <w:sz w:val="16"/>
          <w:szCs w:val="16"/>
          <w:bdr w:val="none" w:sz="0" w:space="0" w:color="auto" w:frame="1"/>
        </w:rPr>
        <w:t>葉肖麟醫師伉儷。（圖：葉醫師提供）</w:t>
      </w:r>
      <w:r w:rsidRPr="00FF572C">
        <w:rPr>
          <w:rFonts w:ascii="inherit" w:eastAsia="Times New Roman" w:hAnsi="inherit" w:cs="Helvetica"/>
          <w:color w:val="000000" w:themeColor="text1"/>
          <w:sz w:val="16"/>
          <w:szCs w:val="16"/>
          <w:bdr w:val="none" w:sz="0" w:space="0" w:color="auto" w:frame="1"/>
        </w:rPr>
        <w:t> </w:t>
      </w:r>
      <w:r w:rsidRPr="00FF572C">
        <w:rPr>
          <w:rFonts w:ascii="inherit" w:eastAsia="Times New Roman" w:hAnsi="inherit" w:cs="Helvetica"/>
          <w:color w:val="666666"/>
          <w:sz w:val="16"/>
          <w:szCs w:val="16"/>
          <w:bdr w:val="none" w:sz="0" w:space="0" w:color="auto" w:frame="1"/>
        </w:rPr>
        <w:br/>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醫學博士葉肖麟醫師伉儷於上週日在紐約華埠中華海外宣道會舉行「復活的基督」佈道大會，兩位講員以復活基督生命之道及起死回生的傳奇經歷來見證耶穌復活的大能，最後帶領</w:t>
      </w:r>
      <w:r w:rsidRPr="00FF572C">
        <w:rPr>
          <w:rFonts w:ascii="inherit" w:eastAsia="Times New Roman" w:hAnsi="inherit" w:cs="Helvetica"/>
          <w:color w:val="000000"/>
          <w:sz w:val="24"/>
          <w:szCs w:val="24"/>
        </w:rPr>
        <w:t>30</w:t>
      </w:r>
      <w:r w:rsidRPr="00FF572C">
        <w:rPr>
          <w:rFonts w:ascii="SimSun" w:eastAsia="SimSun" w:hAnsi="SimSun" w:cs="SimSun" w:hint="eastAsia"/>
          <w:color w:val="000000"/>
          <w:sz w:val="24"/>
          <w:szCs w:val="24"/>
        </w:rPr>
        <w:t>多人歸主</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醫學博士葉肖麟醫師是第一位報道</w:t>
      </w:r>
      <w:r w:rsidRPr="00FF572C">
        <w:rPr>
          <w:rFonts w:ascii="inherit" w:eastAsia="Times New Roman" w:hAnsi="inherit" w:cs="Helvetica"/>
          <w:color w:val="000000"/>
          <w:sz w:val="24"/>
          <w:szCs w:val="24"/>
        </w:rPr>
        <w:t xml:space="preserve"> Life After Life</w:t>
      </w:r>
      <w:r w:rsidRPr="00FF572C">
        <w:rPr>
          <w:rFonts w:ascii="SimSun" w:eastAsia="SimSun" w:hAnsi="SimSun" w:cs="SimSun" w:hint="eastAsia"/>
          <w:color w:val="000000"/>
          <w:sz w:val="24"/>
          <w:szCs w:val="24"/>
        </w:rPr>
        <w:t>、瀕臨死亡經歷</w:t>
      </w:r>
      <w:r w:rsidRPr="00FF572C">
        <w:rPr>
          <w:rFonts w:ascii="inherit" w:eastAsia="Times New Roman" w:hAnsi="inherit" w:cs="Helvetica"/>
          <w:color w:val="000000"/>
          <w:sz w:val="24"/>
          <w:szCs w:val="24"/>
        </w:rPr>
        <w:t>(NDE-Near Death Experience)</w:t>
      </w:r>
      <w:r w:rsidRPr="00FF572C">
        <w:rPr>
          <w:rFonts w:ascii="SimSun" w:eastAsia="SimSun" w:hAnsi="SimSun" w:cs="SimSun" w:hint="eastAsia"/>
          <w:color w:val="000000"/>
          <w:sz w:val="24"/>
          <w:szCs w:val="24"/>
        </w:rPr>
        <w:t>研究的醫師，他曾在美國基督教電子報刊發表多篇見證文章，並奔波各地舉行佈道會，把自己多年收集並整理的瀕死和離體經歷的資料傾囊相授，受到讀者廣泛好評，並有無數人因這些見證而信主</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近些年來，葉肖麟醫師多次來到紐約佈道，包括皇后區基督徒證主教會、紐約華埠靈糧堂及紐約生命河靈糧堂，每次聚會好評如潮，帶領很多人歸入主的名下</w:t>
      </w:r>
      <w:r w:rsidRPr="00FF572C">
        <w:rPr>
          <w:rFonts w:ascii="SimSun" w:eastAsia="SimSun" w:hAnsi="SimSun" w:cs="SimSun"/>
          <w:color w:val="000000"/>
          <w:sz w:val="24"/>
          <w:szCs w:val="24"/>
        </w:rPr>
        <w:t>。</w:t>
      </w:r>
    </w:p>
    <w:p w:rsid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lastRenderedPageBreak/>
        <w:t>此次在中華海外宣道會舉行的題為「復活的基督」佈道大會再次延續以往的佈道佳績。據中宣會負責佈道部門的同工表示，此次佈道會上前決志跟隨主的人數是該教會近</w:t>
      </w:r>
      <w:r w:rsidRPr="00FF572C">
        <w:rPr>
          <w:rFonts w:ascii="inherit" w:eastAsia="Times New Roman" w:hAnsi="inherit" w:cs="Helvetica"/>
          <w:color w:val="000000"/>
          <w:sz w:val="24"/>
          <w:szCs w:val="24"/>
        </w:rPr>
        <w:t>24</w:t>
      </w:r>
      <w:r w:rsidRPr="00FF572C">
        <w:rPr>
          <w:rFonts w:ascii="SimSun" w:eastAsia="SimSun" w:hAnsi="SimSun" w:cs="SimSun" w:hint="eastAsia"/>
          <w:color w:val="000000"/>
          <w:sz w:val="24"/>
          <w:szCs w:val="24"/>
        </w:rPr>
        <w:t>年來最多的一次，給人留下難以磨滅的印象</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葉肖麟醫師的講道以聖經為本，高舉耶穌基督並祂釘十字架。再加上他擁有的大量精彩的瀕死和離體經歷的見證以及他和妻子的富有傳奇色彩的起死回生的經歷，令佈道會錦上添花</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葉醫師在佈道中表示，人生充滿了逆境，有天災、人禍、疾病、失業等各種痛苦和煩惱，但信徒的一切遭遇，都是出於神的安排和容许的，目的是要叫我們得益處</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b/>
          <w:bCs/>
          <w:color w:val="000000"/>
          <w:sz w:val="24"/>
          <w:szCs w:val="24"/>
        </w:rPr>
      </w:pPr>
      <w:r w:rsidRPr="00FF572C">
        <w:rPr>
          <w:rFonts w:ascii="SimSun" w:eastAsia="SimSun" w:hAnsi="SimSun" w:cs="SimSun" w:hint="eastAsia"/>
          <w:color w:val="000000"/>
          <w:sz w:val="24"/>
          <w:szCs w:val="24"/>
        </w:rPr>
        <w:t>內住的基督是基督徒豐盛的生命，具有超越的能力，是信徒應付一切難處的力量。主說：「我的恩典是夠你用的」，因此無論環境多麼艱難，遭遇多麼痛苦，主的恩典是夠基督徒用的。「讓我們經歷神，信靠祂，經歷祂的同在，靠着爱我们的主，在這一切事上已經得勝有餘了。</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接著，葉醫師用親身的感受來見證基督徒所信的是又真又活的神，人生最大的祝福就是認識主耶穌。葉家本是一個富裕安適的基督徒家庭，卻不幸成為文革的重點打擊對象。</w:t>
      </w:r>
      <w:r w:rsidRPr="00FF572C">
        <w:rPr>
          <w:rFonts w:ascii="inherit" w:eastAsia="Times New Roman" w:hAnsi="inherit" w:cs="Helvetica"/>
          <w:color w:val="000000"/>
          <w:sz w:val="24"/>
          <w:szCs w:val="24"/>
        </w:rPr>
        <w:t>1966</w:t>
      </w:r>
      <w:r w:rsidRPr="00FF572C">
        <w:rPr>
          <w:rFonts w:ascii="SimSun" w:eastAsia="SimSun" w:hAnsi="SimSun" w:cs="SimSun" w:hint="eastAsia"/>
          <w:color w:val="000000"/>
          <w:sz w:val="24"/>
          <w:szCs w:val="24"/>
        </w:rPr>
        <w:t>年</w:t>
      </w:r>
      <w:r w:rsidRPr="00FF572C">
        <w:rPr>
          <w:rFonts w:ascii="inherit" w:eastAsia="Times New Roman" w:hAnsi="inherit" w:cs="Helvetica"/>
          <w:color w:val="000000"/>
          <w:sz w:val="24"/>
          <w:szCs w:val="24"/>
        </w:rPr>
        <w:t>8</w:t>
      </w:r>
      <w:r w:rsidRPr="00FF572C">
        <w:rPr>
          <w:rFonts w:ascii="SimSun" w:eastAsia="SimSun" w:hAnsi="SimSun" w:cs="SimSun" w:hint="eastAsia"/>
          <w:color w:val="000000"/>
          <w:sz w:val="24"/>
          <w:szCs w:val="24"/>
        </w:rPr>
        <w:t>月</w:t>
      </w:r>
      <w:r w:rsidRPr="00FF572C">
        <w:rPr>
          <w:rFonts w:ascii="inherit" w:eastAsia="Times New Roman" w:hAnsi="inherit" w:cs="Helvetica"/>
          <w:color w:val="000000"/>
          <w:sz w:val="24"/>
          <w:szCs w:val="24"/>
        </w:rPr>
        <w:t>24</w:t>
      </w:r>
      <w:r w:rsidRPr="00FF572C">
        <w:rPr>
          <w:rFonts w:ascii="SimSun" w:eastAsia="SimSun" w:hAnsi="SimSun" w:cs="SimSun" w:hint="eastAsia"/>
          <w:color w:val="000000"/>
          <w:sz w:val="24"/>
          <w:szCs w:val="24"/>
        </w:rPr>
        <w:t>日大批紅衛兵抄家掃蕩，一夜之間，變成赤貧如洗</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文革形勢愈演愈烈，</w:t>
      </w:r>
      <w:r w:rsidRPr="00FF572C">
        <w:rPr>
          <w:rFonts w:ascii="inherit" w:eastAsia="Times New Roman" w:hAnsi="inherit" w:cs="Helvetica"/>
          <w:color w:val="000000"/>
          <w:sz w:val="24"/>
          <w:szCs w:val="24"/>
        </w:rPr>
        <w:t>1968</w:t>
      </w:r>
      <w:r w:rsidRPr="00FF572C">
        <w:rPr>
          <w:rFonts w:ascii="SimSun" w:eastAsia="SimSun" w:hAnsi="SimSun" w:cs="SimSun" w:hint="eastAsia"/>
          <w:color w:val="000000"/>
          <w:sz w:val="24"/>
          <w:szCs w:val="24"/>
        </w:rPr>
        <w:t>年</w:t>
      </w:r>
      <w:r w:rsidRPr="00FF572C">
        <w:rPr>
          <w:rFonts w:ascii="inherit" w:eastAsia="Times New Roman" w:hAnsi="inherit" w:cs="Helvetica"/>
          <w:color w:val="000000"/>
          <w:sz w:val="24"/>
          <w:szCs w:val="24"/>
        </w:rPr>
        <w:t>9</w:t>
      </w:r>
      <w:r w:rsidRPr="00FF572C">
        <w:rPr>
          <w:rFonts w:ascii="SimSun" w:eastAsia="SimSun" w:hAnsi="SimSun" w:cs="SimSun" w:hint="eastAsia"/>
          <w:color w:val="000000"/>
          <w:sz w:val="24"/>
          <w:szCs w:val="24"/>
        </w:rPr>
        <w:t>月無緣無辜全家隔離審查，被關、被囚、葉醫師被隔離在醫院裏，內心愁苦萬分，遭受極大的苦難，長達</w:t>
      </w:r>
      <w:r w:rsidRPr="00FF572C">
        <w:rPr>
          <w:rFonts w:ascii="inherit" w:eastAsia="Times New Roman" w:hAnsi="inherit" w:cs="Helvetica"/>
          <w:color w:val="000000"/>
          <w:sz w:val="24"/>
          <w:szCs w:val="24"/>
        </w:rPr>
        <w:t>10</w:t>
      </w:r>
      <w:r w:rsidRPr="00FF572C">
        <w:rPr>
          <w:rFonts w:ascii="SimSun" w:eastAsia="SimSun" w:hAnsi="SimSun" w:cs="SimSun" w:hint="eastAsia"/>
          <w:color w:val="000000"/>
          <w:sz w:val="24"/>
          <w:szCs w:val="24"/>
        </w:rPr>
        <w:t>年之久</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inherit" w:eastAsia="Times New Roman" w:hAnsi="inherit" w:cs="Helvetica"/>
          <w:color w:val="000000"/>
          <w:sz w:val="24"/>
          <w:szCs w:val="24"/>
        </w:rPr>
        <w:t>1970</w:t>
      </w:r>
      <w:r w:rsidRPr="00FF572C">
        <w:rPr>
          <w:rFonts w:ascii="SimSun" w:eastAsia="SimSun" w:hAnsi="SimSun" w:cs="SimSun" w:hint="eastAsia"/>
          <w:color w:val="000000"/>
          <w:sz w:val="24"/>
          <w:szCs w:val="24"/>
        </w:rPr>
        <w:t>年，葉醫師的妻子妮娜隨學生們赴羅山隔離，勞動改造，常被凌辱漫罵，忿懣填膺，呼天不應，入地無門，生不如死。又騙說葉醫師已死亡，一急之下，萬念俱灰，想到自盡</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inherit" w:eastAsia="Times New Roman" w:hAnsi="inherit" w:cs="Helvetica"/>
          <w:color w:val="000000"/>
          <w:sz w:val="24"/>
          <w:szCs w:val="24"/>
        </w:rPr>
        <w:t>5</w:t>
      </w:r>
      <w:r w:rsidRPr="00FF572C">
        <w:rPr>
          <w:rFonts w:ascii="SimSun" w:eastAsia="SimSun" w:hAnsi="SimSun" w:cs="SimSun" w:hint="eastAsia"/>
          <w:color w:val="000000"/>
          <w:sz w:val="24"/>
          <w:szCs w:val="24"/>
        </w:rPr>
        <w:t>月</w:t>
      </w:r>
      <w:r w:rsidRPr="00FF572C">
        <w:rPr>
          <w:rFonts w:ascii="inherit" w:eastAsia="Times New Roman" w:hAnsi="inherit" w:cs="Helvetica"/>
          <w:color w:val="000000"/>
          <w:sz w:val="24"/>
          <w:szCs w:val="24"/>
        </w:rPr>
        <w:t>12</w:t>
      </w:r>
      <w:r w:rsidRPr="00FF572C">
        <w:rPr>
          <w:rFonts w:ascii="SimSun" w:eastAsia="SimSun" w:hAnsi="SimSun" w:cs="SimSun" w:hint="eastAsia"/>
          <w:color w:val="000000"/>
          <w:sz w:val="24"/>
          <w:szCs w:val="24"/>
        </w:rPr>
        <w:t>日，妮娜被押至禮堂批鬥，途經礦石山，此山已被爆炸開採</w:t>
      </w:r>
      <w:r w:rsidRPr="00FF572C">
        <w:rPr>
          <w:rFonts w:ascii="inherit" w:eastAsia="Times New Roman" w:hAnsi="inherit" w:cs="Helvetica"/>
          <w:color w:val="000000"/>
          <w:sz w:val="24"/>
          <w:szCs w:val="24"/>
        </w:rPr>
        <w:t>30</w:t>
      </w:r>
      <w:r w:rsidRPr="00FF572C">
        <w:rPr>
          <w:rFonts w:ascii="SimSun" w:eastAsia="SimSun" w:hAnsi="SimSun" w:cs="SimSun" w:hint="eastAsia"/>
          <w:color w:val="000000"/>
          <w:sz w:val="24"/>
          <w:szCs w:val="24"/>
        </w:rPr>
        <w:t>餘年，為一岩石深淵，其高度為</w:t>
      </w:r>
      <w:r w:rsidRPr="00FF572C">
        <w:rPr>
          <w:rFonts w:ascii="inherit" w:eastAsia="Times New Roman" w:hAnsi="inherit" w:cs="Helvetica"/>
          <w:color w:val="000000"/>
          <w:sz w:val="24"/>
          <w:szCs w:val="24"/>
        </w:rPr>
        <w:t>120</w:t>
      </w:r>
      <w:r w:rsidRPr="00FF572C">
        <w:rPr>
          <w:rFonts w:ascii="SimSun" w:eastAsia="SimSun" w:hAnsi="SimSun" w:cs="SimSun" w:hint="eastAsia"/>
          <w:color w:val="000000"/>
          <w:sz w:val="24"/>
          <w:szCs w:val="24"/>
        </w:rPr>
        <w:t>米深</w:t>
      </w:r>
      <w:r w:rsidR="00CF1935">
        <w:rPr>
          <w:rFonts w:ascii="SimSun" w:eastAsia="SimSun" w:hAnsi="SimSun" w:cs="SimSun"/>
          <w:color w:val="000000"/>
          <w:sz w:val="24"/>
          <w:szCs w:val="24"/>
        </w:rPr>
        <w:t xml:space="preserve"> </w:t>
      </w:r>
      <w:r w:rsidRPr="00FF572C">
        <w:rPr>
          <w:rFonts w:ascii="inherit" w:eastAsia="Times New Roman" w:hAnsi="inherit" w:cs="Helvetica"/>
          <w:color w:val="000000"/>
          <w:sz w:val="24"/>
          <w:szCs w:val="24"/>
        </w:rPr>
        <w:t>(</w:t>
      </w:r>
      <w:r w:rsidRPr="00FF572C">
        <w:rPr>
          <w:rFonts w:ascii="SimSun" w:eastAsia="SimSun" w:hAnsi="SimSun" w:cs="SimSun" w:hint="eastAsia"/>
          <w:color w:val="000000"/>
          <w:sz w:val="24"/>
          <w:szCs w:val="24"/>
        </w:rPr>
        <w:t>經地質局測定），達高樓大廈的</w:t>
      </w:r>
      <w:r w:rsidRPr="00FF572C">
        <w:rPr>
          <w:rFonts w:ascii="inherit" w:eastAsia="Times New Roman" w:hAnsi="inherit" w:cs="Helvetica"/>
          <w:color w:val="000000"/>
          <w:sz w:val="24"/>
          <w:szCs w:val="24"/>
        </w:rPr>
        <w:t>30</w:t>
      </w:r>
      <w:r w:rsidRPr="00FF572C">
        <w:rPr>
          <w:rFonts w:ascii="SimSun" w:eastAsia="SimSun" w:hAnsi="SimSun" w:cs="SimSun" w:hint="eastAsia"/>
          <w:color w:val="000000"/>
          <w:sz w:val="24"/>
          <w:szCs w:val="24"/>
        </w:rPr>
        <w:t>層以上，</w:t>
      </w:r>
      <w:r w:rsidR="00CF1935">
        <w:rPr>
          <w:rFonts w:ascii="SimSun" w:eastAsia="SimSun" w:hAnsi="SimSun" w:cs="SimSun"/>
          <w:color w:val="000000"/>
          <w:sz w:val="24"/>
          <w:szCs w:val="24"/>
        </w:rPr>
        <w:t xml:space="preserve"> </w:t>
      </w:r>
      <w:r w:rsidRPr="00FF572C">
        <w:rPr>
          <w:rFonts w:ascii="SimSun" w:eastAsia="SimSun" w:hAnsi="SimSun" w:cs="SimSun" w:hint="eastAsia"/>
          <w:color w:val="000000"/>
          <w:sz w:val="24"/>
          <w:szCs w:val="24"/>
        </w:rPr>
        <w:t>妮娜待紅衛兵熟睡後悄悄溜出，直奔礦石山頂，猛從山頂跳下，此後即不省人事</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妮娜醒來時已由醫務人員搶救，當時血肉糢糊，腦殼破裂。神行了奇蹟，救了妮娜。從如此高的山頂跳下，一定粉身碎骨，必死無疑</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w:t>
      </w:r>
      <w:r w:rsidRPr="00FF572C">
        <w:rPr>
          <w:rFonts w:ascii="inherit" w:eastAsia="Times New Roman" w:hAnsi="inherit" w:cs="Helvetica"/>
          <w:color w:val="000000"/>
          <w:sz w:val="24"/>
          <w:szCs w:val="24"/>
        </w:rPr>
        <w:t>42</w:t>
      </w:r>
      <w:r w:rsidRPr="00FF572C">
        <w:rPr>
          <w:rFonts w:ascii="SimSun" w:eastAsia="SimSun" w:hAnsi="SimSun" w:cs="SimSun" w:hint="eastAsia"/>
          <w:color w:val="000000"/>
          <w:sz w:val="24"/>
          <w:szCs w:val="24"/>
        </w:rPr>
        <w:t>年過去了，妮娜現在仍然活躍健康，這是科學所無法解釋的。主彰顯了祂的權能，表明祂是起死回生的神。我們祇有讚美感謝神。」葉醫師見證說</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復活的救主拯救了葉家，使他們全家經歷了神的同在，經歷祂復活的大能。今天，凡是接受耶穌為個人救主的人都能得蒙拯救，獲得重生。葉醫師說，「祂使我們安穩在其大能的膀臂中，信靠仰望祂的人必得見榮耀。父神是信實公義的，主所賜的洪恩厚愛，訴述不盡。</w:t>
      </w:r>
      <w:r w:rsidRPr="00FF572C">
        <w:rPr>
          <w:rFonts w:ascii="SimSun" w:eastAsia="SimSun" w:hAnsi="SimSun" w:cs="SimSun"/>
          <w:color w:val="000000"/>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葉醫師又分享重生的意義，「重生是神改變一個罪人，賜給我們復活基督的新生命。這是一個從裏到外徹底的生命改變。藉著重生，使我們在基督裏，成為新造的人。</w:t>
      </w:r>
      <w:r w:rsidRPr="00FF572C">
        <w:rPr>
          <w:rFonts w:ascii="SimSun" w:eastAsia="SimSun" w:hAnsi="SimSun" w:cs="SimSun"/>
          <w:color w:val="000000"/>
          <w:sz w:val="24"/>
          <w:szCs w:val="24"/>
        </w:rPr>
        <w:t>」</w:t>
      </w:r>
    </w:p>
    <w:p w:rsidR="00FF572C" w:rsidRPr="00156650" w:rsidRDefault="00FF572C" w:rsidP="00FF572C">
      <w:pPr>
        <w:shd w:val="clear" w:color="auto" w:fill="FFFFFF"/>
        <w:spacing w:after="0" w:line="240" w:lineRule="auto"/>
        <w:textAlignment w:val="baseline"/>
        <w:rPr>
          <w:rFonts w:ascii="inherit" w:eastAsia="Times New Roman" w:hAnsi="inherit" w:cs="Helvetica"/>
          <w:color w:val="000000" w:themeColor="text1"/>
          <w:sz w:val="24"/>
          <w:szCs w:val="24"/>
        </w:rPr>
      </w:pPr>
      <w:r w:rsidRPr="00156650">
        <w:rPr>
          <w:rFonts w:ascii="SimSun" w:eastAsia="SimSun" w:hAnsi="SimSun" w:cs="SimSun" w:hint="eastAsia"/>
          <w:color w:val="000000" w:themeColor="text1"/>
          <w:sz w:val="24"/>
          <w:szCs w:val="24"/>
        </w:rPr>
        <w:t>「因此，基督徒都有復活基督的生命，有基督復活的能力，而每個基督徒都可以見證耶穌是復活的救主。</w:t>
      </w:r>
      <w:r w:rsidRPr="00156650">
        <w:rPr>
          <w:rFonts w:ascii="SimSun" w:eastAsia="SimSun" w:hAnsi="SimSun" w:cs="SimSun"/>
          <w:color w:val="000000" w:themeColor="text1"/>
          <w:sz w:val="24"/>
          <w:szCs w:val="24"/>
        </w:rPr>
        <w:t>」</w:t>
      </w:r>
    </w:p>
    <w:p w:rsidR="00FF572C" w:rsidRPr="00FF572C" w:rsidRDefault="00FF572C" w:rsidP="00FF572C">
      <w:pPr>
        <w:shd w:val="clear" w:color="auto" w:fill="FFFFFF"/>
        <w:spacing w:after="0" w:line="240" w:lineRule="auto"/>
        <w:textAlignment w:val="baseline"/>
        <w:rPr>
          <w:rFonts w:ascii="inherit" w:eastAsia="Times New Roman" w:hAnsi="inherit" w:cs="Helvetica"/>
          <w:color w:val="000000"/>
          <w:sz w:val="24"/>
          <w:szCs w:val="24"/>
        </w:rPr>
      </w:pPr>
      <w:r w:rsidRPr="00FF572C">
        <w:rPr>
          <w:rFonts w:ascii="SimSun" w:eastAsia="SimSun" w:hAnsi="SimSun" w:cs="SimSun" w:hint="eastAsia"/>
          <w:color w:val="000000"/>
          <w:sz w:val="24"/>
          <w:szCs w:val="24"/>
        </w:rPr>
        <w:t>最後，在葉醫師的呼召下，場下的慕道朋友如潮水般走到台前決志歸向主，場面感人</w:t>
      </w:r>
      <w:r w:rsidRPr="00FF572C">
        <w:rPr>
          <w:rFonts w:ascii="SimSun" w:eastAsia="SimSun" w:hAnsi="SimSun" w:cs="SimSun"/>
          <w:color w:val="000000"/>
          <w:sz w:val="24"/>
          <w:szCs w:val="24"/>
        </w:rPr>
        <w:t>。</w:t>
      </w:r>
    </w:p>
    <w:p w:rsidR="00FF572C" w:rsidRPr="00156650" w:rsidRDefault="008553BE" w:rsidP="00FF572C">
      <w:pPr>
        <w:shd w:val="clear" w:color="auto" w:fill="FFFFFF"/>
        <w:spacing w:after="0" w:line="240" w:lineRule="auto"/>
        <w:textAlignment w:val="baseline"/>
        <w:rPr>
          <w:rFonts w:ascii="inherit" w:eastAsia="Times New Roman" w:hAnsi="inherit" w:cs="Helvetica"/>
          <w:color w:val="000000" w:themeColor="text1"/>
          <w:sz w:val="24"/>
          <w:szCs w:val="24"/>
        </w:rPr>
      </w:pPr>
      <w:hyperlink r:id="rId12" w:history="1">
        <w:r w:rsidR="00FF572C" w:rsidRPr="00156650">
          <w:rPr>
            <w:rFonts w:ascii="SimSun" w:eastAsia="SimSun" w:hAnsi="SimSun" w:cs="SimSun" w:hint="eastAsia"/>
            <w:color w:val="000000" w:themeColor="text1"/>
            <w:sz w:val="24"/>
            <w:szCs w:val="24"/>
            <w:bdr w:val="none" w:sz="0" w:space="0" w:color="auto" w:frame="1"/>
          </w:rPr>
          <w:t>本報現將佈道會的講稿「復活的基督」以專欄形式刊登出來，讀者可</w:t>
        </w:r>
        <w:r w:rsidR="00FF572C" w:rsidRPr="00156650">
          <w:rPr>
            <w:rFonts w:ascii="inherit" w:eastAsia="Times New Roman" w:hAnsi="inherit" w:cs="Helvetica"/>
            <w:color w:val="000000" w:themeColor="text1"/>
            <w:sz w:val="24"/>
            <w:szCs w:val="24"/>
            <w:bdr w:val="none" w:sz="0" w:space="0" w:color="auto" w:frame="1"/>
          </w:rPr>
          <w:t xml:space="preserve"> </w:t>
        </w:r>
        <w:r w:rsidR="00FF572C" w:rsidRPr="00156650">
          <w:rPr>
            <w:rFonts w:ascii="SimSun" w:eastAsia="SimSun" w:hAnsi="SimSun" w:cs="SimSun" w:hint="eastAsia"/>
            <w:color w:val="000000" w:themeColor="text1"/>
            <w:sz w:val="24"/>
            <w:szCs w:val="24"/>
            <w:bdr w:val="none" w:sz="0" w:space="0" w:color="auto" w:frame="1"/>
          </w:rPr>
          <w:t>（點擊這裏）瀏覽</w:t>
        </w:r>
      </w:hyperlink>
    </w:p>
    <w:p w:rsidR="00702F4D" w:rsidRDefault="00702F4D" w:rsidP="00FF572C">
      <w:pPr>
        <w:rPr>
          <w:rFonts w:ascii="Helvetica" w:eastAsia="Times New Roman" w:hAnsi="Helvetica" w:cs="Helvetica"/>
          <w:color w:val="000000"/>
          <w:sz w:val="24"/>
          <w:szCs w:val="24"/>
          <w:shd w:val="clear" w:color="auto" w:fill="FFFFFF"/>
        </w:rPr>
      </w:pPr>
    </w:p>
    <w:p w:rsidR="00156650" w:rsidRPr="00156650" w:rsidRDefault="00156650" w:rsidP="00156650">
      <w:pPr>
        <w:shd w:val="clear" w:color="auto" w:fill="FFFFFF"/>
        <w:spacing w:after="0" w:line="288" w:lineRule="atLeast"/>
        <w:textAlignment w:val="baseline"/>
        <w:outlineLvl w:val="0"/>
        <w:rPr>
          <w:rFonts w:ascii="Georgia" w:eastAsia="Times New Roman" w:hAnsi="Georgia" w:cs="Times New Roman"/>
          <w:b/>
          <w:bCs/>
          <w:color w:val="000000"/>
          <w:kern w:val="36"/>
          <w:sz w:val="28"/>
          <w:szCs w:val="28"/>
        </w:rPr>
      </w:pPr>
      <w:r>
        <w:rPr>
          <w:rFonts w:ascii="SimSun" w:eastAsia="SimSun" w:hAnsi="SimSun" w:cs="SimSun"/>
          <w:b/>
          <w:bCs/>
          <w:color w:val="000000"/>
          <w:kern w:val="36"/>
          <w:sz w:val="24"/>
          <w:szCs w:val="24"/>
        </w:rPr>
        <w:t xml:space="preserve">                               </w:t>
      </w:r>
      <w:r w:rsidRPr="00156650">
        <w:rPr>
          <w:rFonts w:ascii="SimSun" w:eastAsia="SimSun" w:hAnsi="SimSun" w:cs="SimSun" w:hint="eastAsia"/>
          <w:b/>
          <w:bCs/>
          <w:color w:val="002060"/>
          <w:kern w:val="36"/>
          <w:sz w:val="28"/>
          <w:szCs w:val="28"/>
        </w:rPr>
        <w:t>復活的基</w:t>
      </w:r>
      <w:r w:rsidRPr="00156650">
        <w:rPr>
          <w:rFonts w:ascii="SimSun" w:eastAsia="SimSun" w:hAnsi="SimSun" w:cs="SimSun"/>
          <w:b/>
          <w:bCs/>
          <w:color w:val="002060"/>
          <w:kern w:val="36"/>
          <w:sz w:val="28"/>
          <w:szCs w:val="28"/>
        </w:rPr>
        <w:t>督</w:t>
      </w:r>
    </w:p>
    <w:p w:rsidR="00156650" w:rsidRPr="00156650" w:rsidRDefault="008553BE" w:rsidP="00156650">
      <w:pPr>
        <w:shd w:val="clear" w:color="auto" w:fill="FFFFFF"/>
        <w:spacing w:after="0" w:line="360" w:lineRule="atLeast"/>
        <w:textAlignment w:val="baseline"/>
        <w:rPr>
          <w:rFonts w:ascii="inherit" w:eastAsia="Times New Roman" w:hAnsi="inherit" w:cs="Helvetica"/>
          <w:b/>
          <w:color w:val="000000"/>
          <w:sz w:val="16"/>
          <w:szCs w:val="16"/>
        </w:rPr>
      </w:pPr>
      <w:hyperlink r:id="rId13" w:history="1">
        <w:r w:rsidR="00156650" w:rsidRPr="00156650">
          <w:rPr>
            <w:rFonts w:ascii="SimSun" w:eastAsia="SimSun" w:hAnsi="SimSun" w:cs="SimSun" w:hint="eastAsia"/>
            <w:b/>
            <w:bCs/>
            <w:caps/>
            <w:color w:val="000000"/>
            <w:sz w:val="16"/>
            <w:szCs w:val="16"/>
            <w:bdr w:val="none" w:sz="0" w:space="0" w:color="auto" w:frame="1"/>
          </w:rPr>
          <w:t>編輯室</w:t>
        </w:r>
      </w:hyperlink>
      <w:r w:rsidR="00156650" w:rsidRPr="00156650">
        <w:rPr>
          <w:rFonts w:ascii="inherit" w:eastAsia="Times New Roman" w:hAnsi="inherit" w:cs="Helvetica"/>
          <w:b/>
          <w:bCs/>
          <w:color w:val="000000"/>
          <w:sz w:val="16"/>
          <w:szCs w:val="16"/>
          <w:bdr w:val="none" w:sz="0" w:space="0" w:color="auto" w:frame="1"/>
        </w:rPr>
        <w:t> </w:t>
      </w:r>
      <w:r w:rsidR="00156650" w:rsidRPr="00156650">
        <w:rPr>
          <w:rFonts w:ascii="inherit" w:eastAsia="Times New Roman" w:hAnsi="inherit" w:cs="Helvetica"/>
          <w:b/>
          <w:color w:val="000000"/>
          <w:sz w:val="16"/>
          <w:szCs w:val="16"/>
        </w:rPr>
        <w:t> </w:t>
      </w:r>
      <w:r w:rsidR="00156650" w:rsidRPr="00156650">
        <w:rPr>
          <w:rFonts w:ascii="inherit" w:eastAsia="Times New Roman" w:hAnsi="inherit" w:cs="Helvetica"/>
          <w:b/>
          <w:color w:val="000000" w:themeColor="text1"/>
          <w:sz w:val="16"/>
          <w:szCs w:val="16"/>
          <w:bdr w:val="none" w:sz="0" w:space="0" w:color="auto" w:frame="1"/>
        </w:rPr>
        <w:t xml:space="preserve">2012 </w:t>
      </w:r>
      <w:r w:rsidR="00156650" w:rsidRPr="00156650">
        <w:rPr>
          <w:rFonts w:ascii="SimSun" w:eastAsia="SimSun" w:hAnsi="SimSun" w:cs="SimSun" w:hint="eastAsia"/>
          <w:b/>
          <w:color w:val="000000" w:themeColor="text1"/>
          <w:sz w:val="16"/>
          <w:szCs w:val="16"/>
          <w:bdr w:val="none" w:sz="0" w:space="0" w:color="auto" w:frame="1"/>
        </w:rPr>
        <w:t>四月</w:t>
      </w:r>
      <w:r w:rsidR="00156650" w:rsidRPr="00156650">
        <w:rPr>
          <w:rFonts w:ascii="inherit" w:eastAsia="Times New Roman" w:hAnsi="inherit" w:cs="Helvetica"/>
          <w:b/>
          <w:color w:val="000000" w:themeColor="text1"/>
          <w:sz w:val="16"/>
          <w:szCs w:val="16"/>
          <w:bdr w:val="none" w:sz="0" w:space="0" w:color="auto" w:frame="1"/>
        </w:rPr>
        <w:t xml:space="preserve"> 30</w:t>
      </w:r>
      <w:r w:rsidR="00156650" w:rsidRPr="00156650">
        <w:rPr>
          <w:rFonts w:ascii="SimSun" w:eastAsia="SimSun" w:hAnsi="SimSun" w:cs="SimSun" w:hint="eastAsia"/>
          <w:b/>
          <w:color w:val="000000" w:themeColor="text1"/>
          <w:sz w:val="16"/>
          <w:szCs w:val="16"/>
          <w:bdr w:val="none" w:sz="0" w:space="0" w:color="auto" w:frame="1"/>
        </w:rPr>
        <w:t>日</w:t>
      </w:r>
      <w:r w:rsidR="00156650" w:rsidRPr="00156650">
        <w:rPr>
          <w:rFonts w:ascii="inherit" w:eastAsia="Times New Roman" w:hAnsi="inherit" w:cs="Helvetica"/>
          <w:b/>
          <w:color w:val="000000" w:themeColor="text1"/>
          <w:sz w:val="16"/>
          <w:szCs w:val="16"/>
          <w:bdr w:val="none" w:sz="0" w:space="0" w:color="auto" w:frame="1"/>
        </w:rPr>
        <w:t xml:space="preserve">, </w:t>
      </w:r>
      <w:r w:rsidR="00156650" w:rsidRPr="00156650">
        <w:rPr>
          <w:rFonts w:ascii="SimSun" w:eastAsia="SimSun" w:hAnsi="SimSun" w:cs="SimSun" w:hint="eastAsia"/>
          <w:b/>
          <w:color w:val="000000" w:themeColor="text1"/>
          <w:sz w:val="16"/>
          <w:szCs w:val="16"/>
          <w:bdr w:val="none" w:sz="0" w:space="0" w:color="auto" w:frame="1"/>
        </w:rPr>
        <w:t>星期一</w:t>
      </w:r>
      <w:r w:rsidR="00156650" w:rsidRPr="00156650">
        <w:rPr>
          <w:rFonts w:ascii="inherit" w:eastAsia="Times New Roman" w:hAnsi="inherit" w:cs="Helvetica"/>
          <w:b/>
          <w:color w:val="000000" w:themeColor="text1"/>
          <w:sz w:val="16"/>
          <w:szCs w:val="16"/>
          <w:bdr w:val="none" w:sz="0" w:space="0" w:color="auto" w:frame="1"/>
        </w:rPr>
        <w:t xml:space="preserve"> </w:t>
      </w:r>
    </w:p>
    <w:p w:rsidR="00156650" w:rsidRPr="00156650" w:rsidRDefault="00156650" w:rsidP="00156650">
      <w:pPr>
        <w:shd w:val="clear" w:color="auto" w:fill="ECEEF5"/>
        <w:spacing w:after="30" w:line="240" w:lineRule="atLeast"/>
        <w:ind w:left="45" w:right="45"/>
        <w:textAlignment w:val="baseline"/>
        <w:rPr>
          <w:rFonts w:ascii="Verdana" w:eastAsia="Times New Roman" w:hAnsi="Verdana" w:cs="Helvetica"/>
          <w:color w:val="000000"/>
          <w:sz w:val="27"/>
          <w:szCs w:val="27"/>
          <w:bdr w:val="none" w:sz="0" w:space="0" w:color="auto" w:frame="1"/>
        </w:rPr>
      </w:pPr>
    </w:p>
    <w:p w:rsidR="00156650" w:rsidRPr="00156650" w:rsidRDefault="00156650" w:rsidP="00156650">
      <w:pPr>
        <w:shd w:val="clear" w:color="auto" w:fill="FFFFFF"/>
        <w:spacing w:after="0" w:line="240" w:lineRule="atLeast"/>
        <w:ind w:left="45" w:right="45"/>
        <w:textAlignment w:val="baseline"/>
        <w:rPr>
          <w:rFonts w:ascii="inherit" w:eastAsia="Times New Roman" w:hAnsi="inherit" w:cs="Helvetica"/>
          <w:color w:val="000000"/>
          <w:sz w:val="17"/>
          <w:szCs w:val="17"/>
          <w:bdr w:val="none" w:sz="0" w:space="0" w:color="auto" w:frame="1"/>
        </w:rPr>
      </w:pPr>
      <w:r w:rsidRPr="00156650">
        <w:rPr>
          <w:rFonts w:ascii="Verdana" w:eastAsia="Times New Roman" w:hAnsi="Verdana" w:cs="Helvetica"/>
          <w:color w:val="000000"/>
          <w:sz w:val="17"/>
          <w:szCs w:val="17"/>
          <w:bdr w:val="none" w:sz="0" w:space="0" w:color="auto" w:frame="1"/>
        </w:rPr>
        <w:lastRenderedPageBreak/>
        <w:t> </w:t>
      </w:r>
    </w:p>
    <w:p w:rsidR="00156650" w:rsidRPr="00156650" w:rsidRDefault="00156650" w:rsidP="00156650">
      <w:pPr>
        <w:shd w:val="clear" w:color="auto" w:fill="FFFFFF"/>
        <w:spacing w:after="30" w:line="240" w:lineRule="atLeast"/>
        <w:ind w:left="45" w:right="45"/>
        <w:textAlignment w:val="baseline"/>
        <w:rPr>
          <w:rFonts w:ascii="Verdana" w:eastAsia="Times New Roman" w:hAnsi="Verdana" w:cs="Helvetica"/>
          <w:color w:val="000000"/>
          <w:sz w:val="27"/>
          <w:szCs w:val="27"/>
          <w:bdr w:val="none" w:sz="0" w:space="0" w:color="auto" w:frame="1"/>
        </w:rPr>
      </w:pPr>
    </w:p>
    <w:p w:rsidR="00DB19A5" w:rsidRPr="00156650" w:rsidRDefault="00DB19A5" w:rsidP="00DB19A5">
      <w:pPr>
        <w:shd w:val="clear" w:color="auto" w:fill="FFFFFF"/>
        <w:spacing w:after="0" w:line="240" w:lineRule="auto"/>
        <w:textAlignment w:val="baseline"/>
        <w:rPr>
          <w:rFonts w:ascii="SimSun" w:eastAsia="SimSun" w:hAnsi="SimSun" w:cs="Helvetica"/>
          <w:b/>
          <w:color w:val="000000"/>
          <w:sz w:val="20"/>
          <w:szCs w:val="20"/>
        </w:rPr>
      </w:pPr>
      <w:r w:rsidRPr="00156650">
        <w:rPr>
          <w:rFonts w:ascii="SimSun" w:eastAsia="SimSun" w:hAnsi="SimSun" w:cs="SimSun" w:hint="eastAsia"/>
          <w:b/>
          <w:color w:val="000000"/>
          <w:sz w:val="20"/>
          <w:szCs w:val="20"/>
        </w:rPr>
        <w:t>作者：葉肖麟醫</w:t>
      </w:r>
      <w:r w:rsidRPr="00156650">
        <w:rPr>
          <w:rFonts w:ascii="SimSun" w:eastAsia="SimSun" w:hAnsi="SimSun" w:cs="SimSun"/>
          <w:b/>
          <w:color w:val="000000"/>
          <w:sz w:val="20"/>
          <w:szCs w:val="20"/>
        </w:rPr>
        <w:t>師</w:t>
      </w:r>
    </w:p>
    <w:p w:rsidR="00156650" w:rsidRPr="00DB19A5" w:rsidRDefault="00156650" w:rsidP="00DB19A5">
      <w:pPr>
        <w:shd w:val="clear" w:color="auto" w:fill="FFFFFF"/>
        <w:spacing w:after="0" w:line="240" w:lineRule="atLeast"/>
        <w:ind w:left="45" w:right="45"/>
        <w:textAlignment w:val="baseline"/>
        <w:rPr>
          <w:rFonts w:ascii="inherit" w:eastAsia="Times New Roman" w:hAnsi="inherit" w:cs="Helvetica"/>
          <w:color w:val="000000"/>
          <w:sz w:val="17"/>
          <w:szCs w:val="17"/>
          <w:bdr w:val="none" w:sz="0" w:space="0" w:color="auto" w:frame="1"/>
        </w:rPr>
      </w:pPr>
      <w:r w:rsidRPr="00156650">
        <w:rPr>
          <w:rFonts w:ascii="SimSun" w:eastAsia="SimSun" w:hAnsi="SimSun" w:cs="Arial"/>
          <w:b/>
          <w:vanish/>
          <w:sz w:val="20"/>
          <w:szCs w:val="20"/>
        </w:rPr>
        <w:t>Top of Form</w:t>
      </w:r>
    </w:p>
    <w:p w:rsidR="00156650" w:rsidRPr="00156650" w:rsidRDefault="00156650" w:rsidP="00156650">
      <w:pPr>
        <w:pBdr>
          <w:top w:val="single" w:sz="6" w:space="1" w:color="auto"/>
        </w:pBdr>
        <w:spacing w:line="240" w:lineRule="auto"/>
        <w:rPr>
          <w:rFonts w:ascii="SimSun" w:eastAsia="SimSun" w:hAnsi="SimSun" w:cs="Arial"/>
          <w:b/>
          <w:vanish/>
          <w:sz w:val="20"/>
          <w:szCs w:val="20"/>
        </w:rPr>
      </w:pPr>
      <w:r w:rsidRPr="00156650">
        <w:rPr>
          <w:rFonts w:ascii="SimSun" w:eastAsia="SimSun" w:hAnsi="SimSun" w:cs="Arial"/>
          <w:b/>
          <w:vanish/>
          <w:sz w:val="20"/>
          <w:szCs w:val="20"/>
        </w:rPr>
        <w:t>Bottom of Form</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神愛世人，甚至將祂的獨生子賜給他們，叫一切信祂的，不至滅亡，反得永生</w:t>
      </w:r>
      <w:r w:rsidRPr="00156650">
        <w:rPr>
          <w:rFonts w:ascii="SimSun" w:eastAsia="SimSun" w:hAnsi="SimSun" w:cs="SimSun"/>
          <w:b/>
          <w:bCs/>
          <w:color w:val="000000"/>
          <w:sz w:val="24"/>
          <w:szCs w:val="24"/>
          <w:bdr w:val="none" w:sz="0" w:space="0" w:color="auto" w:frame="1"/>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color w:val="000000"/>
          <w:sz w:val="24"/>
          <w:szCs w:val="24"/>
        </w:rPr>
        <w:t xml:space="preserve">　</w:t>
      </w:r>
      <w:r w:rsidRPr="00156650">
        <w:rPr>
          <w:rFonts w:ascii="SimSun" w:eastAsia="SimSun" w:hAnsi="SimSun" w:cs="SimSun"/>
          <w:color w:val="000000"/>
          <w:sz w:val="24"/>
          <w:szCs w:val="24"/>
        </w:rPr>
        <w:t xml:space="preserve">　</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t xml:space="preserve">      </w:t>
      </w:r>
      <w:r w:rsidRPr="00156650">
        <w:rPr>
          <w:rFonts w:ascii="SimSun" w:eastAsia="SimSun" w:hAnsi="SimSun" w:cs="SimSun" w:hint="eastAsia"/>
          <w:color w:val="000000"/>
          <w:sz w:val="24"/>
          <w:szCs w:val="24"/>
        </w:rPr>
        <w:t>主耶穌基督復活了</w:t>
      </w:r>
      <w:r w:rsidRPr="00156650">
        <w:rPr>
          <w:rFonts w:ascii="inherit" w:eastAsia="Times New Roman" w:hAnsi="inherit" w:cs="Helvetica"/>
          <w:color w:val="000000"/>
          <w:sz w:val="24"/>
          <w:szCs w:val="24"/>
        </w:rPr>
        <w:t>!</w:t>
      </w:r>
      <w:r w:rsidR="008553BE">
        <w:rPr>
          <w:rFonts w:ascii="inherit" w:eastAsia="Times New Roman" w:hAnsi="inherit" w:cs="Helvetica"/>
          <w:color w:val="000000"/>
          <w:sz w:val="24"/>
          <w:szCs w:val="24"/>
        </w:rPr>
        <w:t xml:space="preserve"> </w:t>
      </w:r>
      <w:r w:rsidRPr="00156650">
        <w:rPr>
          <w:rFonts w:ascii="SimSun" w:eastAsia="SimSun" w:hAnsi="SimSun" w:cs="SimSun" w:hint="eastAsia"/>
          <w:color w:val="000000"/>
          <w:sz w:val="24"/>
          <w:szCs w:val="24"/>
        </w:rPr>
        <w:t>最有力的證據是基督今日仍然活著。凡認罪、悔改、相信耶穌為我們的罪死在十字架上</w:t>
      </w:r>
      <w:r w:rsidRPr="00156650">
        <w:rPr>
          <w:rFonts w:ascii="inherit" w:eastAsia="Times New Roman" w:hAnsi="inherit" w:cs="Helvetica"/>
          <w:color w:val="000000"/>
          <w:sz w:val="24"/>
          <w:szCs w:val="24"/>
        </w:rPr>
        <w:t>,</w:t>
      </w:r>
      <w:r w:rsidR="008A1CA0">
        <w:rPr>
          <w:rFonts w:ascii="inherit" w:eastAsia="Times New Roman" w:hAnsi="inherit" w:cs="Helvetica"/>
          <w:color w:val="000000"/>
          <w:sz w:val="24"/>
          <w:szCs w:val="24"/>
        </w:rPr>
        <w:t xml:space="preserve"> </w:t>
      </w:r>
      <w:r w:rsidRPr="00156650">
        <w:rPr>
          <w:rFonts w:ascii="SimSun" w:eastAsia="SimSun" w:hAnsi="SimSun" w:cs="SimSun" w:hint="eastAsia"/>
          <w:color w:val="000000"/>
          <w:sz w:val="24"/>
          <w:szCs w:val="24"/>
        </w:rPr>
        <w:t>要用信心接受耶穌基督十字架的</w:t>
      </w:r>
      <w:r w:rsidRPr="00156650">
        <w:rPr>
          <w:rFonts w:ascii="inherit" w:eastAsia="Times New Roman" w:hAnsi="inherit" w:cs="Helvetica"/>
          <w:color w:val="000000"/>
          <w:sz w:val="24"/>
          <w:szCs w:val="24"/>
        </w:rPr>
        <w:t xml:space="preserve"> </w:t>
      </w:r>
      <w:r w:rsidRPr="00156650">
        <w:rPr>
          <w:rFonts w:ascii="SimSun" w:eastAsia="SimSun" w:hAnsi="SimSun" w:cs="SimSun" w:hint="eastAsia"/>
          <w:color w:val="000000"/>
          <w:sz w:val="24"/>
          <w:szCs w:val="24"/>
        </w:rPr>
        <w:t>救恩。重生得救以後，聖靈就進入內心，神賦予我們一個新的生命。全世界基督徒都能作同樣的見證，我們經歷了復活的救主，成為神的兒女。我們愛唱「因祂活著」這首詩歌：「</w:t>
      </w:r>
      <w:r w:rsidRPr="00156650">
        <w:rPr>
          <w:rFonts w:ascii="Times New Roman" w:eastAsia="Times New Roman" w:hAnsi="Times New Roman" w:cs="Times New Roman"/>
          <w:color w:val="000000"/>
          <w:sz w:val="24"/>
          <w:szCs w:val="24"/>
        </w:rPr>
        <w:t>……</w:t>
      </w:r>
      <w:r w:rsidRPr="00156650">
        <w:rPr>
          <w:rFonts w:ascii="SimSun" w:eastAsia="SimSun" w:hAnsi="SimSun" w:cs="SimSun" w:hint="eastAsia"/>
          <w:color w:val="000000"/>
          <w:sz w:val="24"/>
          <w:szCs w:val="24"/>
        </w:rPr>
        <w:t>我深知道，祂掌握明天；生命充滿了希望，只因祂活著。」基督徒與主耶穌有親密的個人關係，能認知祂，能與之交往；祂答應我們的祈求，滋潤飢渴的心靈，改變我們的生命，模成基督的形像。其他宗教的教主都死了、埋葬了，人們無法再與死人建立關係。我們的主是永活的神，祂會指引我們當走的路，帶領我們經過艱難困苦，安慰傷痛的心靈，給予喜樂和平安</w:t>
      </w:r>
      <w:r w:rsidRPr="00156650">
        <w:rPr>
          <w:rFonts w:ascii="SimSun" w:eastAsia="SimSun" w:hAnsi="SimSun" w:cs="SimSun"/>
          <w:color w:val="000000"/>
          <w:sz w:val="24"/>
          <w:szCs w:val="24"/>
        </w:rPr>
        <w:t>。</w:t>
      </w:r>
    </w:p>
    <w:p w:rsidR="00156650" w:rsidRDefault="00156650" w:rsidP="00156650">
      <w:pPr>
        <w:shd w:val="clear" w:color="auto" w:fill="FFFFFF"/>
        <w:spacing w:after="0" w:line="240" w:lineRule="auto"/>
        <w:textAlignment w:val="baseline"/>
        <w:rPr>
          <w:rFonts w:ascii="SimSun" w:eastAsia="SimSun" w:hAnsi="SimSun" w:cs="SimSun"/>
          <w:b/>
          <w:bCs/>
          <w:color w:val="000000"/>
          <w:sz w:val="24"/>
          <w:szCs w:val="24"/>
          <w:bdr w:val="none" w:sz="0" w:space="0" w:color="auto" w:frame="1"/>
        </w:rPr>
      </w:pPr>
      <w:r>
        <w:rPr>
          <w:rFonts w:ascii="SimSun" w:eastAsia="SimSun" w:hAnsi="SimSun" w:cs="SimSun"/>
          <w:b/>
          <w:bCs/>
          <w:color w:val="000000"/>
          <w:sz w:val="24"/>
          <w:szCs w:val="24"/>
          <w:bdr w:val="none" w:sz="0" w:space="0" w:color="auto" w:frame="1"/>
        </w:rPr>
        <w:t xml:space="preserve">      </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耶穌教導：我實實在在的告訴你，人若不重生，就不能見神的國。</w:t>
      </w:r>
      <w:r w:rsidRPr="00156650">
        <w:rPr>
          <w:rFonts w:ascii="Times New Roman" w:eastAsia="Times New Roman" w:hAnsi="Times New Roman" w:cs="Times New Roman"/>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從肉身生的，就是肉身；從靈生的，就是靈。你們必須重生。</w:t>
      </w:r>
      <w:r w:rsidRPr="00156650">
        <w:rPr>
          <w:rFonts w:ascii="inherit" w:eastAsia="Times New Roman" w:hAnsi="inherit" w:cs="Helvetica"/>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約三</w:t>
      </w:r>
      <w:r w:rsidRPr="00156650">
        <w:rPr>
          <w:rFonts w:ascii="inherit" w:eastAsia="Times New Roman" w:hAnsi="inherit" w:cs="Helvetica"/>
          <w:b/>
          <w:bCs/>
          <w:color w:val="000000"/>
          <w:sz w:val="24"/>
          <w:szCs w:val="24"/>
          <w:bdr w:val="none" w:sz="0" w:space="0" w:color="auto" w:frame="1"/>
        </w:rPr>
        <w:t>: 3-7)</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如果神的靈住在你們心裡，你們就不屬肉體，乃屬聖靈了；人若沒有基督的靈，就不是屬基督的。</w:t>
      </w:r>
      <w:r w:rsidRPr="00156650">
        <w:rPr>
          <w:rFonts w:ascii="inherit" w:eastAsia="Times New Roman" w:hAnsi="inherit" w:cs="Helvetica"/>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羅八</w:t>
      </w:r>
      <w:r w:rsidRPr="00156650">
        <w:rPr>
          <w:rFonts w:ascii="inherit" w:eastAsia="Times New Roman" w:hAnsi="inherit" w:cs="Helvetica"/>
          <w:b/>
          <w:bCs/>
          <w:color w:val="000000"/>
          <w:sz w:val="24"/>
          <w:szCs w:val="24"/>
          <w:bdr w:val="none" w:sz="0" w:space="0" w:color="auto" w:frame="1"/>
        </w:rPr>
        <w:t>:9)</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遵守神命令的，就住在神裏面；神也住在他裏面。我們所以知道神住在我們裏面，是因祂所賜給我們的聖靈。</w:t>
      </w:r>
      <w:r w:rsidRPr="00156650">
        <w:rPr>
          <w:rFonts w:ascii="inherit" w:eastAsia="Times New Roman" w:hAnsi="inherit" w:cs="Helvetica"/>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約壹三</w:t>
      </w:r>
      <w:r w:rsidRPr="00156650">
        <w:rPr>
          <w:rFonts w:ascii="inherit" w:eastAsia="Times New Roman" w:hAnsi="inherit" w:cs="Helvetica"/>
          <w:b/>
          <w:bCs/>
          <w:color w:val="000000"/>
          <w:sz w:val="24"/>
          <w:szCs w:val="24"/>
          <w:bdr w:val="none" w:sz="0" w:space="0" w:color="auto" w:frame="1"/>
        </w:rPr>
        <w:t>:24)</w:t>
      </w:r>
    </w:p>
    <w:p w:rsidR="00156650" w:rsidRPr="00156650" w:rsidRDefault="00156650" w:rsidP="00156650">
      <w:pPr>
        <w:shd w:val="clear" w:color="auto" w:fill="FFFFFF"/>
        <w:spacing w:after="0" w:line="240" w:lineRule="auto"/>
        <w:textAlignment w:val="baseline"/>
        <w:rPr>
          <w:rFonts w:ascii="inherit" w:eastAsia="Times New Roman" w:hAnsi="inherit" w:cs="Helvetica"/>
          <w:b/>
          <w:bCs/>
          <w:color w:val="000000"/>
          <w:sz w:val="24"/>
          <w:szCs w:val="24"/>
        </w:rPr>
      </w:pPr>
      <w:r w:rsidRPr="00156650">
        <w:rPr>
          <w:rFonts w:ascii="inherit" w:eastAsia="Times New Roman" w:hAnsi="inherit" w:cs="Helvetica"/>
          <w:b/>
          <w:bCs/>
          <w:color w:val="000000"/>
          <w:sz w:val="24"/>
          <w:szCs w:val="24"/>
        </w:rPr>
        <w:t> </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t xml:space="preserve">      </w:t>
      </w:r>
      <w:r w:rsidRPr="00156650">
        <w:rPr>
          <w:rFonts w:ascii="SimSun" w:eastAsia="SimSun" w:hAnsi="SimSun" w:cs="SimSun" w:hint="eastAsia"/>
          <w:color w:val="000000"/>
          <w:sz w:val="24"/>
          <w:szCs w:val="24"/>
        </w:rPr>
        <w:t>復活的基督為人類解決了罪和死亡兩個最重大的問題。以往我們生活在罪惡過犯之中，耶穌基督拯救了我們，脫離了黑暗權勢的捆綁和束縛，從此得以享受新生命的光明、自由、喜樂和平安。蒙恩得救而重生的人，有兩個不同的生命在裏面，一個是從肉身生的，屬肉體、屬魂的生命，稱之為「外面的人」。另一乃是從聖靈生的，屬靈的生命，神的靈住在人的靈裏，亦即為「裏面的人」</w:t>
      </w:r>
      <w:r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color w:val="000000"/>
          <w:sz w:val="24"/>
          <w:szCs w:val="24"/>
        </w:rPr>
        <w:t>神賜給我們一個新的生命，就是勝過罪惡、戰勝死亡的生命，是主耶穌基督復活的生命。</w:t>
      </w:r>
      <w:r w:rsidRPr="00156650">
        <w:rPr>
          <w:rFonts w:ascii="SimSun" w:eastAsia="SimSun" w:hAnsi="SimSun" w:cs="SimSun" w:hint="eastAsia"/>
          <w:b/>
          <w:bCs/>
          <w:color w:val="000000"/>
          <w:sz w:val="24"/>
          <w:szCs w:val="24"/>
          <w:bdr w:val="none" w:sz="0" w:space="0" w:color="auto" w:frame="1"/>
        </w:rPr>
        <w:t>「我已經與基督同釘十字架，現在活著的，不再是我，乃是基督在我裏面活著。」</w:t>
      </w:r>
      <w:r>
        <w:rPr>
          <w:rFonts w:ascii="SimSun" w:eastAsia="SimSun" w:hAnsi="SimSun" w:cs="SimSun"/>
          <w:b/>
          <w:bCs/>
          <w:color w:val="000000"/>
          <w:sz w:val="24"/>
          <w:szCs w:val="24"/>
          <w:bdr w:val="none" w:sz="0" w:space="0" w:color="auto" w:frame="1"/>
        </w:rPr>
        <w:t xml:space="preserve">  </w:t>
      </w:r>
      <w:r w:rsidRPr="00156650">
        <w:rPr>
          <w:rFonts w:ascii="SimSun" w:eastAsia="SimSun" w:hAnsi="SimSun" w:cs="SimSun" w:hint="eastAsia"/>
          <w:b/>
          <w:bCs/>
          <w:color w:val="000000"/>
          <w:sz w:val="24"/>
          <w:szCs w:val="24"/>
          <w:bdr w:val="none" w:sz="0" w:space="0" w:color="auto" w:frame="1"/>
        </w:rPr>
        <w:t>（加二：</w:t>
      </w:r>
      <w:r w:rsidRPr="00156650">
        <w:rPr>
          <w:rFonts w:ascii="inherit" w:eastAsia="Times New Roman" w:hAnsi="inherit" w:cs="Helvetica"/>
          <w:b/>
          <w:bCs/>
          <w:color w:val="000000"/>
          <w:sz w:val="24"/>
          <w:szCs w:val="24"/>
          <w:bdr w:val="none" w:sz="0" w:space="0" w:color="auto" w:frame="1"/>
        </w:rPr>
        <w:t>20</w:t>
      </w:r>
      <w:r w:rsidRPr="00156650">
        <w:rPr>
          <w:rFonts w:ascii="SimSun" w:eastAsia="SimSun" w:hAnsi="SimSun" w:cs="SimSun"/>
          <w:b/>
          <w:bCs/>
          <w:color w:val="000000"/>
          <w:sz w:val="24"/>
          <w:szCs w:val="24"/>
          <w:bdr w:val="none" w:sz="0" w:space="0" w:color="auto" w:frame="1"/>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t xml:space="preserve">      </w:t>
      </w:r>
      <w:r w:rsidRPr="00156650">
        <w:rPr>
          <w:rFonts w:ascii="SimSun" w:eastAsia="SimSun" w:hAnsi="SimSun" w:cs="SimSun" w:hint="eastAsia"/>
          <w:color w:val="000000"/>
          <w:sz w:val="24"/>
          <w:szCs w:val="24"/>
        </w:rPr>
        <w:t>我們有一個蒙恩得救的經歷，就是我們自己真實地經歷主耶穌基督，確實知道我們裏面有神的生命，並且與主建立了一個直接的、親密的個人關係。我們每個基督徒都能遇見神、經歷神的同在</w:t>
      </w:r>
      <w:r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t xml:space="preserve">      </w:t>
      </w:r>
      <w:r w:rsidRPr="00156650">
        <w:rPr>
          <w:rFonts w:ascii="SimSun" w:eastAsia="SimSun" w:hAnsi="SimSun" w:cs="SimSun" w:hint="eastAsia"/>
          <w:color w:val="000000"/>
          <w:sz w:val="24"/>
          <w:szCs w:val="24"/>
        </w:rPr>
        <w:t>我常作此譬喻：我們生活在這地球上，重生得救後，聖靈就住在裏面，即佩戴著</w:t>
      </w:r>
      <w:r w:rsidRPr="00156650">
        <w:rPr>
          <w:rFonts w:ascii="inherit" w:eastAsia="Times New Roman" w:hAnsi="inherit" w:cs="Helvetica"/>
          <w:color w:val="000000"/>
          <w:sz w:val="24"/>
          <w:szCs w:val="24"/>
        </w:rPr>
        <w:t>Transceiver</w:t>
      </w:r>
      <w:r w:rsidRPr="00156650">
        <w:rPr>
          <w:rFonts w:ascii="SimSun" w:eastAsia="SimSun" w:hAnsi="SimSun" w:cs="SimSun" w:hint="eastAsia"/>
          <w:color w:val="000000"/>
          <w:sz w:val="24"/>
          <w:szCs w:val="24"/>
        </w:rPr>
        <w:t>，隨時可向神通靈報，傳靈訊。神知道我們的心思意念和需要，會向我們說話，指引我們當行的路。彼岸是中央操縱台，完全明白宇宙飛球中我的一切情況。關鍵是需要佩有</w:t>
      </w:r>
      <w:r w:rsidRPr="00156650">
        <w:rPr>
          <w:rFonts w:ascii="inherit" w:eastAsia="Times New Roman" w:hAnsi="inherit" w:cs="Helvetica"/>
          <w:color w:val="000000"/>
          <w:sz w:val="24"/>
          <w:szCs w:val="24"/>
        </w:rPr>
        <w:t>Transceiver</w:t>
      </w:r>
      <w:r w:rsidRPr="00156650">
        <w:rPr>
          <w:rFonts w:ascii="SimSun" w:eastAsia="SimSun" w:hAnsi="SimSun" w:cs="SimSun" w:hint="eastAsia"/>
          <w:color w:val="000000"/>
          <w:sz w:val="24"/>
          <w:szCs w:val="24"/>
        </w:rPr>
        <w:t>，同時須要有電池（此電來自電源，即內在的聖靈</w:t>
      </w:r>
      <w:r w:rsidRPr="00156650">
        <w:rPr>
          <w:rFonts w:ascii="inherit" w:eastAsia="Times New Roman" w:hAnsi="inherit" w:cs="Helvetica"/>
          <w:color w:val="000000"/>
          <w:sz w:val="24"/>
          <w:szCs w:val="24"/>
        </w:rPr>
        <w:t xml:space="preserve"> = </w:t>
      </w:r>
      <w:r w:rsidRPr="00156650">
        <w:rPr>
          <w:rFonts w:ascii="SimSun" w:eastAsia="SimSun" w:hAnsi="SimSun" w:cs="SimSun" w:hint="eastAsia"/>
          <w:color w:val="000000"/>
          <w:sz w:val="24"/>
          <w:szCs w:val="24"/>
        </w:rPr>
        <w:t>神的靈）。又如電腦、</w:t>
      </w:r>
      <w:r w:rsidRPr="00156650">
        <w:rPr>
          <w:rFonts w:ascii="inherit" w:eastAsia="Times New Roman" w:hAnsi="inherit" w:cs="Helvetica"/>
          <w:color w:val="000000"/>
          <w:sz w:val="24"/>
          <w:szCs w:val="24"/>
        </w:rPr>
        <w:t>iPhone</w:t>
      </w:r>
      <w:r w:rsidRPr="00156650">
        <w:rPr>
          <w:rFonts w:ascii="SimSun" w:eastAsia="SimSun" w:hAnsi="SimSun" w:cs="SimSun" w:hint="eastAsia"/>
          <w:color w:val="000000"/>
          <w:sz w:val="24"/>
          <w:szCs w:val="24"/>
        </w:rPr>
        <w:t>須要有電，才能上網</w:t>
      </w:r>
      <w:r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inherit" w:eastAsia="Times New Roman" w:hAnsi="inherit" w:cs="Helvetica"/>
          <w:color w:val="000000"/>
          <w:sz w:val="24"/>
          <w:szCs w:val="24"/>
        </w:rPr>
        <w:t xml:space="preserve">           </w:t>
      </w:r>
      <w:r w:rsidRPr="00156650">
        <w:rPr>
          <w:rFonts w:ascii="inherit" w:eastAsia="Times New Roman" w:hAnsi="inherit" w:cs="Helvetica"/>
          <w:color w:val="000000"/>
          <w:sz w:val="24"/>
          <w:szCs w:val="24"/>
        </w:rPr>
        <w:t>Charles G. Finney</w:t>
      </w:r>
      <w:r w:rsidRPr="00156650">
        <w:rPr>
          <w:rFonts w:ascii="SimSun" w:eastAsia="SimSun" w:hAnsi="SimSun" w:cs="SimSun" w:hint="eastAsia"/>
          <w:color w:val="000000"/>
          <w:sz w:val="24"/>
          <w:szCs w:val="24"/>
        </w:rPr>
        <w:t>（</w:t>
      </w:r>
      <w:r w:rsidRPr="00156650">
        <w:rPr>
          <w:rFonts w:ascii="inherit" w:eastAsia="Times New Roman" w:hAnsi="inherit" w:cs="Helvetica"/>
          <w:color w:val="000000"/>
          <w:sz w:val="24"/>
          <w:szCs w:val="24"/>
        </w:rPr>
        <w:t>1792</w:t>
      </w:r>
      <w:r w:rsidRPr="00156650">
        <w:rPr>
          <w:rFonts w:ascii="SimSun" w:eastAsia="SimSun" w:hAnsi="SimSun" w:cs="SimSun" w:hint="eastAsia"/>
          <w:color w:val="000000"/>
          <w:sz w:val="24"/>
          <w:szCs w:val="24"/>
        </w:rPr>
        <w:t>～</w:t>
      </w:r>
      <w:r w:rsidRPr="00156650">
        <w:rPr>
          <w:rFonts w:ascii="inherit" w:eastAsia="Times New Roman" w:hAnsi="inherit" w:cs="Helvetica"/>
          <w:color w:val="000000"/>
          <w:sz w:val="24"/>
          <w:szCs w:val="24"/>
        </w:rPr>
        <w:t>1875</w:t>
      </w:r>
      <w:r w:rsidRPr="00156650">
        <w:rPr>
          <w:rFonts w:ascii="SimSun" w:eastAsia="SimSun" w:hAnsi="SimSun" w:cs="SimSun" w:hint="eastAsia"/>
          <w:color w:val="000000"/>
          <w:sz w:val="24"/>
          <w:szCs w:val="24"/>
        </w:rPr>
        <w:t>），他是一位律師，忙於公事。在</w:t>
      </w:r>
      <w:r w:rsidRPr="00156650">
        <w:rPr>
          <w:rFonts w:ascii="inherit" w:eastAsia="Times New Roman" w:hAnsi="inherit" w:cs="Helvetica"/>
          <w:color w:val="000000"/>
          <w:sz w:val="24"/>
          <w:szCs w:val="24"/>
        </w:rPr>
        <w:t>1821</w:t>
      </w:r>
      <w:r w:rsidRPr="00156650">
        <w:rPr>
          <w:rFonts w:ascii="SimSun" w:eastAsia="SimSun" w:hAnsi="SimSun" w:cs="SimSun" w:hint="eastAsia"/>
          <w:color w:val="000000"/>
          <w:sz w:val="24"/>
          <w:szCs w:val="24"/>
        </w:rPr>
        <w:t>年</w:t>
      </w:r>
      <w:r w:rsidRPr="00156650">
        <w:rPr>
          <w:rFonts w:ascii="inherit" w:eastAsia="Times New Roman" w:hAnsi="inherit" w:cs="Helvetica"/>
          <w:color w:val="000000"/>
          <w:sz w:val="24"/>
          <w:szCs w:val="24"/>
        </w:rPr>
        <w:t>10</w:t>
      </w:r>
      <w:r w:rsidRPr="00156650">
        <w:rPr>
          <w:rFonts w:ascii="SimSun" w:eastAsia="SimSun" w:hAnsi="SimSun" w:cs="SimSun" w:hint="eastAsia"/>
          <w:color w:val="000000"/>
          <w:sz w:val="24"/>
          <w:szCs w:val="24"/>
        </w:rPr>
        <w:t>月</w:t>
      </w:r>
      <w:r w:rsidRPr="00156650">
        <w:rPr>
          <w:rFonts w:ascii="inherit" w:eastAsia="Times New Roman" w:hAnsi="inherit" w:cs="Helvetica"/>
          <w:color w:val="000000"/>
          <w:sz w:val="24"/>
          <w:szCs w:val="24"/>
        </w:rPr>
        <w:t>10</w:t>
      </w:r>
      <w:r w:rsidRPr="00156650">
        <w:rPr>
          <w:rFonts w:ascii="SimSun" w:eastAsia="SimSun" w:hAnsi="SimSun" w:cs="SimSun" w:hint="eastAsia"/>
          <w:color w:val="000000"/>
          <w:sz w:val="24"/>
          <w:szCs w:val="24"/>
        </w:rPr>
        <w:t>日獨自留在辦公室祈禱，向神傾吐心意。爾後步入後室，室內並無燈火，但卻異常光亮。關門入室後，突然面對面遇見了主耶穌，祂站立注視著他。</w:t>
      </w:r>
      <w:r w:rsidRPr="00156650">
        <w:rPr>
          <w:rFonts w:ascii="inherit" w:eastAsia="Times New Roman" w:hAnsi="inherit" w:cs="Helvetica"/>
          <w:color w:val="000000"/>
          <w:sz w:val="24"/>
          <w:szCs w:val="24"/>
        </w:rPr>
        <w:t>Finney</w:t>
      </w:r>
      <w:r w:rsidRPr="00156650">
        <w:rPr>
          <w:rFonts w:ascii="SimSun" w:eastAsia="SimSun" w:hAnsi="SimSun" w:cs="SimSun" w:hint="eastAsia"/>
          <w:color w:val="000000"/>
          <w:sz w:val="24"/>
          <w:szCs w:val="24"/>
        </w:rPr>
        <w:t>立即跪拜在主腳前，放</w:t>
      </w:r>
      <w:r w:rsidRPr="00156650">
        <w:rPr>
          <w:rFonts w:ascii="SimSun" w:eastAsia="SimSun" w:hAnsi="SimSun" w:cs="SimSun" w:hint="eastAsia"/>
          <w:color w:val="000000"/>
          <w:sz w:val="24"/>
          <w:szCs w:val="24"/>
        </w:rPr>
        <w:lastRenderedPageBreak/>
        <w:t>聲大哭，泪水直流，良久不能自止。當他恢復平靜，回至前室坐下後，又得到聖靈的澆灌，聖靈降下，領受神莫大的恩典，愛火焚燒其心，喜悅之情，非言語所能形容</w:t>
      </w:r>
      <w:r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color w:val="000000"/>
          <w:sz w:val="24"/>
          <w:szCs w:val="24"/>
        </w:rPr>
        <w:t>自傳中說：他從來未曾聽聞過聖靈及其充滿的情況。直至夜晚，內心充滿了神的厚恩洪愛，喜樂洋溢，難以入眠。次晨醒來，陽光照耀，聖靈又復賜下，他欣喜哭泣，俯伏敬拜，讚美感謝。他對聖靈充滿，不再懷疑。亦真正明白了因信稱義的實質。近</w:t>
      </w:r>
      <w:r w:rsidRPr="00156650">
        <w:rPr>
          <w:rFonts w:ascii="inherit" w:eastAsia="Times New Roman" w:hAnsi="inherit" w:cs="Helvetica"/>
          <w:color w:val="000000"/>
          <w:sz w:val="24"/>
          <w:szCs w:val="24"/>
        </w:rPr>
        <w:t>10</w:t>
      </w:r>
      <w:r w:rsidRPr="00156650">
        <w:rPr>
          <w:rFonts w:ascii="SimSun" w:eastAsia="SimSun" w:hAnsi="SimSun" w:cs="SimSun" w:hint="eastAsia"/>
          <w:color w:val="000000"/>
          <w:sz w:val="24"/>
          <w:szCs w:val="24"/>
        </w:rPr>
        <w:t>點，同事前來請他上</w:t>
      </w:r>
      <w:r w:rsidRPr="00156650">
        <w:rPr>
          <w:rFonts w:ascii="inherit" w:eastAsia="Times New Roman" w:hAnsi="inherit" w:cs="Helvetica"/>
          <w:color w:val="000000"/>
          <w:sz w:val="24"/>
          <w:szCs w:val="24"/>
        </w:rPr>
        <w:t xml:space="preserve"> </w:t>
      </w:r>
      <w:r w:rsidRPr="00156650">
        <w:rPr>
          <w:rFonts w:ascii="SimSun" w:eastAsia="SimSun" w:hAnsi="SimSun" w:cs="SimSun" w:hint="eastAsia"/>
          <w:color w:val="000000"/>
          <w:sz w:val="24"/>
          <w:szCs w:val="24"/>
        </w:rPr>
        <w:t>法庭審理案件。他回答說：從現在起，我已是主耶穌基督的使者了。他深知蒙神恩召，要他去傳揚福音</w:t>
      </w:r>
      <w:r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color w:val="000000"/>
          <w:sz w:val="24"/>
          <w:szCs w:val="24"/>
        </w:rPr>
        <w:t>此後，在美國各地宣教，</w:t>
      </w:r>
      <w:r w:rsidRPr="00156650">
        <w:rPr>
          <w:rFonts w:ascii="inherit" w:eastAsia="Times New Roman" w:hAnsi="inherit" w:cs="Helvetica"/>
          <w:color w:val="000000"/>
          <w:sz w:val="24"/>
          <w:szCs w:val="24"/>
        </w:rPr>
        <w:t>50</w:t>
      </w:r>
      <w:r w:rsidRPr="00156650">
        <w:rPr>
          <w:rFonts w:ascii="SimSun" w:eastAsia="SimSun" w:hAnsi="SimSun" w:cs="SimSun" w:hint="eastAsia"/>
          <w:color w:val="000000"/>
          <w:sz w:val="24"/>
          <w:szCs w:val="24"/>
        </w:rPr>
        <w:t>年來引領了</w:t>
      </w:r>
      <w:r w:rsidRPr="00156650">
        <w:rPr>
          <w:rFonts w:ascii="inherit" w:eastAsia="Times New Roman" w:hAnsi="inherit" w:cs="Helvetica"/>
          <w:color w:val="000000"/>
          <w:sz w:val="24"/>
          <w:szCs w:val="24"/>
        </w:rPr>
        <w:t>50</w:t>
      </w:r>
      <w:r w:rsidRPr="00156650">
        <w:rPr>
          <w:rFonts w:ascii="SimSun" w:eastAsia="SimSun" w:hAnsi="SimSun" w:cs="SimSun" w:hint="eastAsia"/>
          <w:color w:val="000000"/>
          <w:sz w:val="24"/>
          <w:szCs w:val="24"/>
        </w:rPr>
        <w:t>多萬人悔改重生，接受基督，當時美國僅</w:t>
      </w:r>
      <w:r w:rsidRPr="00156650">
        <w:rPr>
          <w:rFonts w:ascii="inherit" w:eastAsia="Times New Roman" w:hAnsi="inherit" w:cs="Helvetica"/>
          <w:color w:val="000000"/>
          <w:sz w:val="24"/>
          <w:szCs w:val="24"/>
        </w:rPr>
        <w:t>1,000</w:t>
      </w:r>
      <w:r w:rsidRPr="00156650">
        <w:rPr>
          <w:rFonts w:ascii="SimSun" w:eastAsia="SimSun" w:hAnsi="SimSun" w:cs="SimSun" w:hint="eastAsia"/>
          <w:color w:val="000000"/>
          <w:sz w:val="24"/>
          <w:szCs w:val="24"/>
        </w:rPr>
        <w:t>萬人口。眾人稱他為美國教會復興之父，是美國教會史上最偉大的一位佈道家、復興家。藉著聖靈的大能，教會復興又波及其他许多國家</w:t>
      </w:r>
      <w:r w:rsidRPr="00156650">
        <w:rPr>
          <w:rFonts w:ascii="SimSun" w:eastAsia="SimSun" w:hAnsi="SimSun" w:cs="SimSun"/>
          <w:color w:val="000000"/>
          <w:sz w:val="24"/>
          <w:szCs w:val="24"/>
        </w:rPr>
        <w:t>。</w:t>
      </w:r>
    </w:p>
    <w:p w:rsidR="00156650" w:rsidRPr="00156650" w:rsidRDefault="001649A5"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t xml:space="preserve">      </w:t>
      </w:r>
      <w:r w:rsidR="00156650" w:rsidRPr="00156650">
        <w:rPr>
          <w:rFonts w:ascii="SimSun" w:eastAsia="SimSun" w:hAnsi="SimSun" w:cs="SimSun" w:hint="eastAsia"/>
          <w:color w:val="000000"/>
          <w:sz w:val="24"/>
          <w:szCs w:val="24"/>
        </w:rPr>
        <w:t>宋尚節</w:t>
      </w:r>
      <w:r w:rsidR="00156650" w:rsidRPr="00156650">
        <w:rPr>
          <w:rFonts w:ascii="inherit" w:eastAsia="Times New Roman" w:hAnsi="inherit" w:cs="Helvetica"/>
          <w:color w:val="000000"/>
          <w:sz w:val="24"/>
          <w:szCs w:val="24"/>
        </w:rPr>
        <w:t>(1901</w:t>
      </w:r>
      <w:r w:rsidR="00156650" w:rsidRPr="00156650">
        <w:rPr>
          <w:rFonts w:ascii="SimSun" w:eastAsia="SimSun" w:hAnsi="SimSun" w:cs="SimSun" w:hint="eastAsia"/>
          <w:color w:val="000000"/>
          <w:sz w:val="24"/>
          <w:szCs w:val="24"/>
        </w:rPr>
        <w:t>－</w:t>
      </w:r>
      <w:r w:rsidR="00156650" w:rsidRPr="00156650">
        <w:rPr>
          <w:rFonts w:ascii="inherit" w:eastAsia="Times New Roman" w:hAnsi="inherit" w:cs="Helvetica"/>
          <w:color w:val="000000"/>
          <w:sz w:val="24"/>
          <w:szCs w:val="24"/>
        </w:rPr>
        <w:t>1943)1923</w:t>
      </w:r>
      <w:r w:rsidR="00156650" w:rsidRPr="00156650">
        <w:rPr>
          <w:rFonts w:ascii="SimSun" w:eastAsia="SimSun" w:hAnsi="SimSun" w:cs="SimSun" w:hint="eastAsia"/>
          <w:color w:val="000000"/>
          <w:sz w:val="24"/>
          <w:szCs w:val="24"/>
        </w:rPr>
        <w:t>年來美國，在</w:t>
      </w:r>
      <w:r w:rsidR="00156650" w:rsidRPr="00156650">
        <w:rPr>
          <w:rFonts w:ascii="inherit" w:eastAsia="Times New Roman" w:hAnsi="inherit" w:cs="Helvetica"/>
          <w:color w:val="000000"/>
          <w:sz w:val="24"/>
          <w:szCs w:val="24"/>
        </w:rPr>
        <w:t>Ohio</w:t>
      </w:r>
      <w:r w:rsidR="00156650" w:rsidRPr="00156650">
        <w:rPr>
          <w:rFonts w:ascii="SimSun" w:eastAsia="SimSun" w:hAnsi="SimSun" w:cs="SimSun" w:hint="eastAsia"/>
          <w:color w:val="000000"/>
          <w:sz w:val="24"/>
          <w:szCs w:val="24"/>
        </w:rPr>
        <w:t>州立大學獲得化學博士學位，然後進了紐約協和神學院。</w:t>
      </w:r>
      <w:r w:rsidR="00156650" w:rsidRPr="00156650">
        <w:rPr>
          <w:rFonts w:ascii="inherit" w:eastAsia="Times New Roman" w:hAnsi="inherit" w:cs="Helvetica"/>
          <w:color w:val="000000"/>
          <w:sz w:val="24"/>
          <w:szCs w:val="24"/>
        </w:rPr>
        <w:t>1927</w:t>
      </w:r>
      <w:r w:rsidR="00156650" w:rsidRPr="00156650">
        <w:rPr>
          <w:rFonts w:ascii="SimSun" w:eastAsia="SimSun" w:hAnsi="SimSun" w:cs="SimSun" w:hint="eastAsia"/>
          <w:color w:val="000000"/>
          <w:sz w:val="24"/>
          <w:szCs w:val="24"/>
        </w:rPr>
        <w:t>年</w:t>
      </w:r>
      <w:r w:rsidR="00156650" w:rsidRPr="00156650">
        <w:rPr>
          <w:rFonts w:ascii="inherit" w:eastAsia="Times New Roman" w:hAnsi="inherit" w:cs="Helvetica"/>
          <w:color w:val="000000"/>
          <w:sz w:val="24"/>
          <w:szCs w:val="24"/>
        </w:rPr>
        <w:t>2</w:t>
      </w:r>
      <w:r w:rsidR="00156650" w:rsidRPr="00156650">
        <w:rPr>
          <w:rFonts w:ascii="SimSun" w:eastAsia="SimSun" w:hAnsi="SimSun" w:cs="SimSun" w:hint="eastAsia"/>
          <w:color w:val="000000"/>
          <w:sz w:val="24"/>
          <w:szCs w:val="24"/>
        </w:rPr>
        <w:t>月</w:t>
      </w:r>
      <w:r w:rsidR="00156650" w:rsidRPr="00156650">
        <w:rPr>
          <w:rFonts w:ascii="inherit" w:eastAsia="Times New Roman" w:hAnsi="inherit" w:cs="Helvetica"/>
          <w:color w:val="000000"/>
          <w:sz w:val="24"/>
          <w:szCs w:val="24"/>
        </w:rPr>
        <w:t>10</w:t>
      </w:r>
      <w:r w:rsidR="00156650" w:rsidRPr="00156650">
        <w:rPr>
          <w:rFonts w:ascii="SimSun" w:eastAsia="SimSun" w:hAnsi="SimSun" w:cs="SimSun" w:hint="eastAsia"/>
          <w:color w:val="000000"/>
          <w:sz w:val="24"/>
          <w:szCs w:val="24"/>
        </w:rPr>
        <w:t>日晚上，他迫切流泪禱告，夜裏</w:t>
      </w:r>
      <w:r w:rsidR="00156650" w:rsidRPr="00156650">
        <w:rPr>
          <w:rFonts w:ascii="inherit" w:eastAsia="Times New Roman" w:hAnsi="inherit" w:cs="Helvetica"/>
          <w:color w:val="000000"/>
          <w:sz w:val="24"/>
          <w:szCs w:val="24"/>
        </w:rPr>
        <w:t>10</w:t>
      </w:r>
      <w:r w:rsidR="00156650" w:rsidRPr="00156650">
        <w:rPr>
          <w:rFonts w:ascii="SimSun" w:eastAsia="SimSun" w:hAnsi="SimSun" w:cs="SimSun" w:hint="eastAsia"/>
          <w:color w:val="000000"/>
          <w:sz w:val="24"/>
          <w:szCs w:val="24"/>
        </w:rPr>
        <w:t>點開始，他謙卑地跪在十字架下，求主用寶血洗淨他一切的不義。「小子，你的罪赦免了。」他親自看見主耶穌，臉上發光，手有釘痕地對他說：「你要改名為約翰。」祂召他作先鋒之一，去宣揚天國近了，主必快來的信息</w:t>
      </w:r>
      <w:r w:rsidR="00156650"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color w:val="000000"/>
          <w:sz w:val="24"/>
          <w:szCs w:val="24"/>
        </w:rPr>
        <w:t>宋尚節博士蒙神呼召回國傳揚福音。歸途中，將自己在美國獲得的博士文憑，金鑰匙榮譽獎章等拋於大海中，流泪禱告：「神呀！求祢救我的同胞，我立志，死也要在中國傳道，只要我的同胞得救，就是死，我也甘心。」歸國後，盡心盡力傳揚福音，足跡遍佈全國及東南亞地區，果實累累。他是神特別重用的僕人，以其生命點燃了中國教會的復興之火</w:t>
      </w:r>
      <w:r w:rsidRPr="00156650">
        <w:rPr>
          <w:rFonts w:ascii="SimSun" w:eastAsia="SimSun" w:hAnsi="SimSun" w:cs="SimSun"/>
          <w:color w:val="000000"/>
          <w:sz w:val="24"/>
          <w:szCs w:val="24"/>
        </w:rPr>
        <w:t>。</w:t>
      </w:r>
    </w:p>
    <w:p w:rsidR="00156650" w:rsidRPr="00156650" w:rsidRDefault="001649A5"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t xml:space="preserve">      </w:t>
      </w:r>
      <w:r w:rsidR="00156650" w:rsidRPr="00156650">
        <w:rPr>
          <w:rFonts w:ascii="SimSun" w:eastAsia="SimSun" w:hAnsi="SimSun" w:cs="SimSun" w:hint="eastAsia"/>
          <w:color w:val="000000"/>
          <w:sz w:val="24"/>
          <w:szCs w:val="24"/>
        </w:rPr>
        <w:t>葉家是一個富裕安適的基督徒家庭，父親系企業家，學術權威，有海外親戚等，是文革的重點打擊對象。</w:t>
      </w:r>
      <w:r w:rsidR="00156650" w:rsidRPr="00156650">
        <w:rPr>
          <w:rFonts w:ascii="inherit" w:eastAsia="Times New Roman" w:hAnsi="inherit" w:cs="Helvetica"/>
          <w:color w:val="000000"/>
          <w:sz w:val="24"/>
          <w:szCs w:val="24"/>
        </w:rPr>
        <w:t>1966</w:t>
      </w:r>
      <w:r w:rsidR="00156650" w:rsidRPr="00156650">
        <w:rPr>
          <w:rFonts w:ascii="SimSun" w:eastAsia="SimSun" w:hAnsi="SimSun" w:cs="SimSun" w:hint="eastAsia"/>
          <w:color w:val="000000"/>
          <w:sz w:val="24"/>
          <w:szCs w:val="24"/>
        </w:rPr>
        <w:t>年</w:t>
      </w:r>
      <w:r w:rsidR="00156650" w:rsidRPr="00156650">
        <w:rPr>
          <w:rFonts w:ascii="inherit" w:eastAsia="Times New Roman" w:hAnsi="inherit" w:cs="Helvetica"/>
          <w:color w:val="000000"/>
          <w:sz w:val="24"/>
          <w:szCs w:val="24"/>
        </w:rPr>
        <w:t>8</w:t>
      </w:r>
      <w:r w:rsidR="00156650" w:rsidRPr="00156650">
        <w:rPr>
          <w:rFonts w:ascii="SimSun" w:eastAsia="SimSun" w:hAnsi="SimSun" w:cs="SimSun" w:hint="eastAsia"/>
          <w:color w:val="000000"/>
          <w:sz w:val="24"/>
          <w:szCs w:val="24"/>
        </w:rPr>
        <w:t>月</w:t>
      </w:r>
      <w:r w:rsidR="00156650" w:rsidRPr="00156650">
        <w:rPr>
          <w:rFonts w:ascii="inherit" w:eastAsia="Times New Roman" w:hAnsi="inherit" w:cs="Helvetica"/>
          <w:color w:val="000000"/>
          <w:sz w:val="24"/>
          <w:szCs w:val="24"/>
        </w:rPr>
        <w:t>24</w:t>
      </w:r>
      <w:r w:rsidR="00156650" w:rsidRPr="00156650">
        <w:rPr>
          <w:rFonts w:ascii="SimSun" w:eastAsia="SimSun" w:hAnsi="SimSun" w:cs="SimSun" w:hint="eastAsia"/>
          <w:color w:val="000000"/>
          <w:sz w:val="24"/>
          <w:szCs w:val="24"/>
        </w:rPr>
        <w:t>日大批紅衛兵抄家掃蕩，一夜之間，變成赤貧如洗。文革形勢越演越劇，無緣無辜全家隔離審查。</w:t>
      </w:r>
      <w:r w:rsidR="00156650" w:rsidRPr="00156650">
        <w:rPr>
          <w:rFonts w:ascii="inherit" w:eastAsia="Times New Roman" w:hAnsi="inherit" w:cs="Helvetica"/>
          <w:color w:val="000000"/>
          <w:sz w:val="24"/>
          <w:szCs w:val="24"/>
        </w:rPr>
        <w:t>68</w:t>
      </w:r>
      <w:r w:rsidR="00156650" w:rsidRPr="00156650">
        <w:rPr>
          <w:rFonts w:ascii="SimSun" w:eastAsia="SimSun" w:hAnsi="SimSun" w:cs="SimSun" w:hint="eastAsia"/>
          <w:color w:val="000000"/>
          <w:sz w:val="24"/>
          <w:szCs w:val="24"/>
        </w:rPr>
        <w:t>年</w:t>
      </w:r>
      <w:r w:rsidR="00156650" w:rsidRPr="00156650">
        <w:rPr>
          <w:rFonts w:ascii="inherit" w:eastAsia="Times New Roman" w:hAnsi="inherit" w:cs="Helvetica"/>
          <w:color w:val="000000"/>
          <w:sz w:val="24"/>
          <w:szCs w:val="24"/>
        </w:rPr>
        <w:t>10</w:t>
      </w:r>
      <w:r w:rsidR="00156650" w:rsidRPr="00156650">
        <w:rPr>
          <w:rFonts w:ascii="SimSun" w:eastAsia="SimSun" w:hAnsi="SimSun" w:cs="SimSun" w:hint="eastAsia"/>
          <w:color w:val="000000"/>
          <w:sz w:val="24"/>
          <w:szCs w:val="24"/>
        </w:rPr>
        <w:t>月</w:t>
      </w:r>
      <w:r w:rsidR="00156650" w:rsidRPr="00156650">
        <w:rPr>
          <w:rFonts w:ascii="inherit" w:eastAsia="Times New Roman" w:hAnsi="inherit" w:cs="Helvetica"/>
          <w:color w:val="000000"/>
          <w:sz w:val="24"/>
          <w:szCs w:val="24"/>
        </w:rPr>
        <w:t>7</w:t>
      </w:r>
      <w:r w:rsidR="00156650" w:rsidRPr="00156650">
        <w:rPr>
          <w:rFonts w:ascii="SimSun" w:eastAsia="SimSun" w:hAnsi="SimSun" w:cs="SimSun" w:hint="eastAsia"/>
          <w:color w:val="000000"/>
          <w:sz w:val="24"/>
          <w:szCs w:val="24"/>
        </w:rPr>
        <w:t>日上午心情沉重，愁苦萬分，一籌莫展，正在求告，忽然遇到了主耶穌，聖靈充滿，喜樂滿溢，不斷讚美，那時神一字一字清楚地說：「你要向山舉目，你的幫助從何而來，你的幫助從造天地的</w:t>
      </w:r>
      <w:r w:rsidR="00156650" w:rsidRPr="00156650">
        <w:rPr>
          <w:rFonts w:ascii="inherit" w:eastAsia="Times New Roman" w:hAnsi="inherit" w:cs="Helvetica"/>
          <w:color w:val="000000"/>
          <w:sz w:val="24"/>
          <w:szCs w:val="24"/>
        </w:rPr>
        <w:t xml:space="preserve"> </w:t>
      </w:r>
      <w:r w:rsidR="00156650" w:rsidRPr="00156650">
        <w:rPr>
          <w:rFonts w:ascii="SimSun" w:eastAsia="SimSun" w:hAnsi="SimSun" w:cs="SimSun" w:hint="eastAsia"/>
          <w:color w:val="000000"/>
          <w:sz w:val="24"/>
          <w:szCs w:val="24"/>
        </w:rPr>
        <w:t>耶和華而來。」經</w:t>
      </w:r>
      <w:r w:rsidR="00156650" w:rsidRPr="00156650">
        <w:rPr>
          <w:rFonts w:ascii="inherit" w:eastAsia="Times New Roman" w:hAnsi="inherit" w:cs="Helvetica"/>
          <w:color w:val="000000"/>
          <w:sz w:val="24"/>
          <w:szCs w:val="24"/>
        </w:rPr>
        <w:t>10</w:t>
      </w:r>
      <w:r w:rsidR="00156650" w:rsidRPr="00156650">
        <w:rPr>
          <w:rFonts w:ascii="SimSun" w:eastAsia="SimSun" w:hAnsi="SimSun" w:cs="SimSun" w:hint="eastAsia"/>
          <w:color w:val="000000"/>
          <w:sz w:val="24"/>
          <w:szCs w:val="24"/>
        </w:rPr>
        <w:t>個月的監禁後被釋放，我將此話告訴母親，母親說這是出自詩篇</w:t>
      </w:r>
      <w:r w:rsidR="00156650" w:rsidRPr="00156650">
        <w:rPr>
          <w:rFonts w:ascii="inherit" w:eastAsia="Times New Roman" w:hAnsi="inherit" w:cs="Helvetica"/>
          <w:color w:val="000000"/>
          <w:sz w:val="24"/>
          <w:szCs w:val="24"/>
        </w:rPr>
        <w:t>121</w:t>
      </w:r>
      <w:r w:rsidR="00156650" w:rsidRPr="00156650">
        <w:rPr>
          <w:rFonts w:ascii="SimSun" w:eastAsia="SimSun" w:hAnsi="SimSun" w:cs="SimSun" w:hint="eastAsia"/>
          <w:color w:val="000000"/>
          <w:sz w:val="24"/>
          <w:szCs w:val="24"/>
        </w:rPr>
        <w:t>篇。我自小就是基督徒，但從未讀過此段聖經，這證明我所聽到的，確實是神賜給我的話</w:t>
      </w:r>
      <w:r w:rsidR="00156650" w:rsidRPr="00156650">
        <w:rPr>
          <w:rFonts w:ascii="SimSun" w:eastAsia="SimSun" w:hAnsi="SimSun" w:cs="SimSun"/>
          <w:color w:val="000000"/>
          <w:sz w:val="24"/>
          <w:szCs w:val="24"/>
        </w:rPr>
        <w:t>。</w:t>
      </w:r>
    </w:p>
    <w:p w:rsidR="00156650" w:rsidRPr="00156650" w:rsidRDefault="008553BE"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inherit" w:eastAsia="Times New Roman" w:hAnsi="inherit" w:cs="Helvetica"/>
          <w:color w:val="000000"/>
          <w:sz w:val="24"/>
          <w:szCs w:val="24"/>
        </w:rPr>
        <w:t xml:space="preserve">           </w:t>
      </w:r>
      <w:bookmarkStart w:id="0" w:name="_GoBack"/>
      <w:bookmarkEnd w:id="0"/>
      <w:r w:rsidR="00156650" w:rsidRPr="00156650">
        <w:rPr>
          <w:rFonts w:ascii="inherit" w:eastAsia="Times New Roman" w:hAnsi="inherit" w:cs="Helvetica"/>
          <w:color w:val="000000"/>
          <w:sz w:val="24"/>
          <w:szCs w:val="24"/>
        </w:rPr>
        <w:t>1970</w:t>
      </w:r>
      <w:r w:rsidR="00156650" w:rsidRPr="00156650">
        <w:rPr>
          <w:rFonts w:ascii="SimSun" w:eastAsia="SimSun" w:hAnsi="SimSun" w:cs="SimSun" w:hint="eastAsia"/>
          <w:color w:val="000000"/>
          <w:sz w:val="24"/>
          <w:szCs w:val="24"/>
        </w:rPr>
        <w:t>年勒令妮娜隨學生們赴羅山隔離，勞動改造。她性格活潑直爽，突然遭此待遇，又常被凌辱漫罵，忿懣填膺，呼天不應，入地無門，生不如死。又騙說我已死亡，一急之下，萬念俱灰，想到自盡。</w:t>
      </w:r>
      <w:r w:rsidR="00156650" w:rsidRPr="00156650">
        <w:rPr>
          <w:rFonts w:ascii="inherit" w:eastAsia="Times New Roman" w:hAnsi="inherit" w:cs="Helvetica"/>
          <w:color w:val="000000"/>
          <w:sz w:val="24"/>
          <w:szCs w:val="24"/>
        </w:rPr>
        <w:t>5</w:t>
      </w:r>
      <w:r w:rsidR="00156650" w:rsidRPr="00156650">
        <w:rPr>
          <w:rFonts w:ascii="SimSun" w:eastAsia="SimSun" w:hAnsi="SimSun" w:cs="SimSun" w:hint="eastAsia"/>
          <w:color w:val="000000"/>
          <w:sz w:val="24"/>
          <w:szCs w:val="24"/>
        </w:rPr>
        <w:t>月</w:t>
      </w:r>
      <w:r w:rsidR="00156650" w:rsidRPr="00156650">
        <w:rPr>
          <w:rFonts w:ascii="inherit" w:eastAsia="Times New Roman" w:hAnsi="inherit" w:cs="Helvetica"/>
          <w:color w:val="000000"/>
          <w:sz w:val="24"/>
          <w:szCs w:val="24"/>
        </w:rPr>
        <w:t>12</w:t>
      </w:r>
      <w:r w:rsidR="00156650" w:rsidRPr="00156650">
        <w:rPr>
          <w:rFonts w:ascii="SimSun" w:eastAsia="SimSun" w:hAnsi="SimSun" w:cs="SimSun" w:hint="eastAsia"/>
          <w:color w:val="000000"/>
          <w:sz w:val="24"/>
          <w:szCs w:val="24"/>
        </w:rPr>
        <w:t>日被押至禮堂批鬥，途經礦石山，此山已被爆炸開採</w:t>
      </w:r>
      <w:r w:rsidR="00156650" w:rsidRPr="00156650">
        <w:rPr>
          <w:rFonts w:ascii="inherit" w:eastAsia="Times New Roman" w:hAnsi="inherit" w:cs="Helvetica"/>
          <w:color w:val="000000"/>
          <w:sz w:val="24"/>
          <w:szCs w:val="24"/>
        </w:rPr>
        <w:t>30</w:t>
      </w:r>
      <w:r w:rsidR="00156650" w:rsidRPr="00156650">
        <w:rPr>
          <w:rFonts w:ascii="SimSun" w:eastAsia="SimSun" w:hAnsi="SimSun" w:cs="SimSun" w:hint="eastAsia"/>
          <w:color w:val="000000"/>
          <w:sz w:val="24"/>
          <w:szCs w:val="24"/>
        </w:rPr>
        <w:t>餘年，為一岩石深淵，工人需乘升降機工作，曾有幾位礦工失事，從半山摔下，均粉身碎骨。妮娜思想，如從此山跳下，則必死無生</w:t>
      </w:r>
      <w:r w:rsidR="00156650"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color w:val="000000"/>
          <w:sz w:val="24"/>
          <w:szCs w:val="24"/>
        </w:rPr>
        <w:t>於是當夜向神作一禱告，並在胸前刻一十架和天父慈悲四字，直奔礦石山頂，猛從山頂跳下，其高度達為</w:t>
      </w:r>
      <w:r w:rsidRPr="00156650">
        <w:rPr>
          <w:rFonts w:ascii="inherit" w:eastAsia="Times New Roman" w:hAnsi="inherit" w:cs="Helvetica"/>
          <w:color w:val="000000"/>
          <w:sz w:val="24"/>
          <w:szCs w:val="24"/>
        </w:rPr>
        <w:t>120</w:t>
      </w:r>
      <w:r w:rsidRPr="00156650">
        <w:rPr>
          <w:rFonts w:ascii="SimSun" w:eastAsia="SimSun" w:hAnsi="SimSun" w:cs="SimSun" w:hint="eastAsia"/>
          <w:color w:val="000000"/>
          <w:sz w:val="24"/>
          <w:szCs w:val="24"/>
        </w:rPr>
        <w:t>米深，為高樓大廈的</w:t>
      </w:r>
      <w:r w:rsidRPr="00156650">
        <w:rPr>
          <w:rFonts w:ascii="inherit" w:eastAsia="Times New Roman" w:hAnsi="inherit" w:cs="Helvetica"/>
          <w:color w:val="000000"/>
          <w:sz w:val="24"/>
          <w:szCs w:val="24"/>
        </w:rPr>
        <w:t>30</w:t>
      </w:r>
      <w:r w:rsidRPr="00156650">
        <w:rPr>
          <w:rFonts w:ascii="SimSun" w:eastAsia="SimSun" w:hAnsi="SimSun" w:cs="SimSun" w:hint="eastAsia"/>
          <w:color w:val="000000"/>
          <w:sz w:val="24"/>
          <w:szCs w:val="24"/>
        </w:rPr>
        <w:t>層以上，全是巖石，削壁峻崚，望而生畏。此後即不省人事。醒來時已由醫務人員搶救，當時血肉模糊，腦殼破裂，師生員工已不能認清究竟系何人。神行了奇蹟，拯救了妮娜。從如此高的山頂跳下而未死亡，又無殘廢，這是醫學科學所無法解釋的。主彰顯了祂復活的權能，表明祂是起死回生的神，我們都遇見了神，經歷了祂奇妙的恩典，深知幫助我們的，乃造天地的耶和華。哈利路亞！感謝主！讚美主</w:t>
      </w:r>
      <w:r w:rsidRPr="00156650">
        <w:rPr>
          <w:rFonts w:ascii="SimSun" w:eastAsia="SimSun" w:hAnsi="SimSun" w:cs="SimSun"/>
          <w:color w:val="000000"/>
          <w:sz w:val="24"/>
          <w:szCs w:val="24"/>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「叫耶穌從死裏復活者的靈，若住在你們心裏，那叫基督耶穌從死裏復活的，也必藉著住在你們心裏的聖靈，使你們必死的身體又活過來。」</w:t>
      </w:r>
      <w:r w:rsidRPr="00156650">
        <w:rPr>
          <w:rFonts w:ascii="inherit" w:eastAsia="Times New Roman" w:hAnsi="inherit" w:cs="Helvetica"/>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羅八</w:t>
      </w:r>
      <w:proofErr w:type="gramStart"/>
      <w:r w:rsidRPr="00156650">
        <w:rPr>
          <w:rFonts w:ascii="inherit" w:eastAsia="Times New Roman" w:hAnsi="inherit" w:cs="Helvetica"/>
          <w:b/>
          <w:bCs/>
          <w:color w:val="000000"/>
          <w:sz w:val="24"/>
          <w:szCs w:val="24"/>
          <w:bdr w:val="none" w:sz="0" w:space="0" w:color="auto" w:frame="1"/>
        </w:rPr>
        <w:t>:11</w:t>
      </w:r>
      <w:proofErr w:type="gramEnd"/>
      <w:r w:rsidRPr="00156650">
        <w:rPr>
          <w:rFonts w:ascii="inherit" w:eastAsia="Times New Roman" w:hAnsi="inherit" w:cs="Helvetica"/>
          <w:b/>
          <w:bCs/>
          <w:color w:val="000000"/>
          <w:sz w:val="24"/>
          <w:szCs w:val="24"/>
          <w:bdr w:val="none" w:sz="0" w:space="0" w:color="auto" w:frame="1"/>
        </w:rPr>
        <w:t>)</w:t>
      </w:r>
    </w:p>
    <w:p w:rsidR="00156650" w:rsidRPr="00156650" w:rsidRDefault="001649A5" w:rsidP="00156650">
      <w:pPr>
        <w:shd w:val="clear" w:color="auto" w:fill="FFFFFF"/>
        <w:spacing w:after="0" w:line="240" w:lineRule="auto"/>
        <w:textAlignment w:val="baseline"/>
        <w:rPr>
          <w:rFonts w:ascii="inherit" w:eastAsia="Times New Roman" w:hAnsi="inherit" w:cs="Helvetica"/>
          <w:color w:val="000000"/>
          <w:sz w:val="24"/>
          <w:szCs w:val="24"/>
        </w:rPr>
      </w:pPr>
      <w:r>
        <w:rPr>
          <w:rFonts w:ascii="SimSun" w:eastAsia="SimSun" w:hAnsi="SimSun" w:cs="SimSun"/>
          <w:color w:val="000000"/>
          <w:sz w:val="24"/>
          <w:szCs w:val="24"/>
        </w:rPr>
        <w:lastRenderedPageBreak/>
        <w:t xml:space="preserve">      </w:t>
      </w:r>
      <w:r w:rsidR="00156650" w:rsidRPr="00156650">
        <w:rPr>
          <w:rFonts w:ascii="SimSun" w:eastAsia="SimSun" w:hAnsi="SimSun" w:cs="SimSun" w:hint="eastAsia"/>
          <w:color w:val="000000"/>
          <w:sz w:val="24"/>
          <w:szCs w:val="24"/>
        </w:rPr>
        <w:t>我家曾遭受極大的苦難，小弟監禁，全家隔離，農場勞改，單位改造，天天惡毒攻擊，批鬥鞭打，精神身心，倍遭摧殘。狂風暴雨，驚濤駭浪，一葉孤舟，流離漂泊，在絕望黑暗中，度過漫長的</w:t>
      </w:r>
      <w:r w:rsidR="00156650" w:rsidRPr="00156650">
        <w:rPr>
          <w:rFonts w:ascii="inherit" w:eastAsia="Times New Roman" w:hAnsi="inherit" w:cs="Helvetica"/>
          <w:color w:val="000000"/>
          <w:sz w:val="24"/>
          <w:szCs w:val="24"/>
        </w:rPr>
        <w:t>10</w:t>
      </w:r>
      <w:r w:rsidR="00156650" w:rsidRPr="00156650">
        <w:rPr>
          <w:rFonts w:ascii="SimSun" w:eastAsia="SimSun" w:hAnsi="SimSun" w:cs="SimSun" w:hint="eastAsia"/>
          <w:color w:val="000000"/>
          <w:sz w:val="24"/>
          <w:szCs w:val="24"/>
        </w:rPr>
        <w:t>年歲月。若非神之大能，則家破人亡，後果不堪設想。我們都有復活基督的生命，有基督復活的能力，祂使我們安穩在其大能的膀臂中，信靠仰望祂的人必得見榮耀。父神是信實公義的，主所賜的洪恩厚愛，訴述不盡。</w:t>
      </w:r>
      <w:r w:rsidR="00156650" w:rsidRPr="00156650">
        <w:rPr>
          <w:rFonts w:ascii="inherit" w:eastAsia="Times New Roman" w:hAnsi="inherit" w:cs="Helvetica"/>
          <w:color w:val="000000"/>
          <w:sz w:val="24"/>
          <w:szCs w:val="24"/>
        </w:rPr>
        <w:t xml:space="preserve"> </w:t>
      </w:r>
      <w:r w:rsidR="00156650" w:rsidRPr="00156650">
        <w:rPr>
          <w:rFonts w:ascii="SimSun" w:eastAsia="SimSun" w:hAnsi="SimSun" w:cs="SimSun" w:hint="eastAsia"/>
          <w:color w:val="000000"/>
          <w:sz w:val="24"/>
          <w:szCs w:val="24"/>
        </w:rPr>
        <w:t>復活的救主拯救了我的家，我們全家經歷了主，見到了祂的顯現，見到祂的榮美。我們願將一生獻給主、事奉主、榮耀主、討祂的歡喜，直等到見主的面</w:t>
      </w:r>
      <w:r w:rsidR="00156650" w:rsidRPr="00156650">
        <w:rPr>
          <w:rFonts w:ascii="SimSun" w:eastAsia="SimSun" w:hAnsi="SimSun" w:cs="SimSun"/>
          <w:color w:val="000000"/>
          <w:sz w:val="24"/>
          <w:szCs w:val="24"/>
        </w:rPr>
        <w:t>。</w:t>
      </w:r>
    </w:p>
    <w:p w:rsidR="001649A5" w:rsidRDefault="001649A5" w:rsidP="00156650">
      <w:pPr>
        <w:shd w:val="clear" w:color="auto" w:fill="FFFFFF"/>
        <w:spacing w:after="0" w:line="240" w:lineRule="auto"/>
        <w:textAlignment w:val="baseline"/>
        <w:rPr>
          <w:rFonts w:ascii="SimSun" w:eastAsia="SimSun" w:hAnsi="SimSun" w:cs="SimSun"/>
          <w:b/>
          <w:bCs/>
          <w:color w:val="000000"/>
          <w:sz w:val="24"/>
          <w:szCs w:val="24"/>
          <w:bdr w:val="none" w:sz="0" w:space="0" w:color="auto" w:frame="1"/>
        </w:rPr>
      </w:pP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「耶和華阿！祢的慈愛上及諸天，祢的信實達到穹蒼。」（詩三十六：</w:t>
      </w:r>
      <w:r w:rsidRPr="00156650">
        <w:rPr>
          <w:rFonts w:ascii="inherit" w:eastAsia="Times New Roman" w:hAnsi="inherit" w:cs="Helvetica"/>
          <w:b/>
          <w:bCs/>
          <w:color w:val="000000"/>
          <w:sz w:val="24"/>
          <w:szCs w:val="24"/>
          <w:bdr w:val="none" w:sz="0" w:space="0" w:color="auto" w:frame="1"/>
        </w:rPr>
        <w:t>5</w:t>
      </w:r>
      <w:r w:rsidRPr="00156650">
        <w:rPr>
          <w:rFonts w:ascii="SimSun" w:eastAsia="SimSun" w:hAnsi="SimSun" w:cs="SimSun"/>
          <w:b/>
          <w:bCs/>
          <w:color w:val="000000"/>
          <w:sz w:val="24"/>
          <w:szCs w:val="24"/>
          <w:bdr w:val="none" w:sz="0" w:space="0" w:color="auto" w:frame="1"/>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我雖然行過死蔭的幽谷，也不怕遭害，因為祢與我同在。祢的杖，祢的竿，都安慰我。在我敵人面前，祢為我摆設筵席。祢用油膏了我的頭，使我的福杯滿溢。我一生一世必有恩惠慈愛隨著我，我且要住在耶和華的殿中，直到永遠。」（詩二十三：</w:t>
      </w:r>
      <w:r w:rsidRPr="00156650">
        <w:rPr>
          <w:rFonts w:ascii="inherit" w:eastAsia="Times New Roman" w:hAnsi="inherit" w:cs="Helvetica"/>
          <w:b/>
          <w:bCs/>
          <w:color w:val="000000"/>
          <w:sz w:val="24"/>
          <w:szCs w:val="24"/>
          <w:bdr w:val="none" w:sz="0" w:space="0" w:color="auto" w:frame="1"/>
        </w:rPr>
        <w:t>4-6</w:t>
      </w:r>
      <w:r w:rsidRPr="00156650">
        <w:rPr>
          <w:rFonts w:ascii="SimSun" w:eastAsia="SimSun" w:hAnsi="SimSun" w:cs="SimSun"/>
          <w:b/>
          <w:bCs/>
          <w:color w:val="000000"/>
          <w:sz w:val="24"/>
          <w:szCs w:val="24"/>
          <w:bdr w:val="none" w:sz="0" w:space="0" w:color="auto" w:frame="1"/>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使我認識基督，曉得祂復活的大能，</w:t>
      </w:r>
      <w:r w:rsidRPr="00156650">
        <w:rPr>
          <w:rFonts w:ascii="inherit" w:eastAsia="Times New Roman" w:hAnsi="inherit" w:cs="Helvetica"/>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我也得以從死裏復活。</w:t>
      </w:r>
      <w:r w:rsidRPr="00156650">
        <w:rPr>
          <w:rFonts w:ascii="inherit" w:eastAsia="Times New Roman" w:hAnsi="inherit" w:cs="Helvetica"/>
          <w:b/>
          <w:bCs/>
          <w:color w:val="000000"/>
          <w:sz w:val="24"/>
          <w:szCs w:val="24"/>
          <w:bdr w:val="none" w:sz="0" w:space="0" w:color="auto" w:frame="1"/>
        </w:rPr>
        <w:t>......</w:t>
      </w:r>
      <w:r w:rsidRPr="00156650">
        <w:rPr>
          <w:rFonts w:ascii="SimSun" w:eastAsia="SimSun" w:hAnsi="SimSun" w:cs="SimSun" w:hint="eastAsia"/>
          <w:b/>
          <w:bCs/>
          <w:color w:val="000000"/>
          <w:sz w:val="24"/>
          <w:szCs w:val="24"/>
          <w:bdr w:val="none" w:sz="0" w:space="0" w:color="auto" w:frame="1"/>
        </w:rPr>
        <w:t>我靠着那加給我力量的，凡事都能作。」（腓三：</w:t>
      </w:r>
      <w:r w:rsidRPr="00156650">
        <w:rPr>
          <w:rFonts w:ascii="inherit" w:eastAsia="Times New Roman" w:hAnsi="inherit" w:cs="Helvetica"/>
          <w:b/>
          <w:bCs/>
          <w:color w:val="000000"/>
          <w:sz w:val="24"/>
          <w:szCs w:val="24"/>
          <w:bdr w:val="none" w:sz="0" w:space="0" w:color="auto" w:frame="1"/>
        </w:rPr>
        <w:t>10-11</w:t>
      </w:r>
      <w:r w:rsidRPr="00156650">
        <w:rPr>
          <w:rFonts w:ascii="SimSun" w:eastAsia="SimSun" w:hAnsi="SimSun" w:cs="SimSun" w:hint="eastAsia"/>
          <w:b/>
          <w:bCs/>
          <w:color w:val="000000"/>
          <w:sz w:val="24"/>
          <w:szCs w:val="24"/>
          <w:bdr w:val="none" w:sz="0" w:space="0" w:color="auto" w:frame="1"/>
        </w:rPr>
        <w:t>，四：</w:t>
      </w:r>
      <w:r w:rsidRPr="00156650">
        <w:rPr>
          <w:rFonts w:ascii="inherit" w:eastAsia="Times New Roman" w:hAnsi="inherit" w:cs="Helvetica"/>
          <w:b/>
          <w:bCs/>
          <w:color w:val="000000"/>
          <w:sz w:val="24"/>
          <w:szCs w:val="24"/>
          <w:bdr w:val="none" w:sz="0" w:space="0" w:color="auto" w:frame="1"/>
        </w:rPr>
        <w:t>13</w:t>
      </w:r>
      <w:r w:rsidRPr="00156650">
        <w:rPr>
          <w:rFonts w:ascii="SimSun" w:eastAsia="SimSun" w:hAnsi="SimSun" w:cs="SimSun"/>
          <w:b/>
          <w:bCs/>
          <w:color w:val="000000"/>
          <w:sz w:val="24"/>
          <w:szCs w:val="24"/>
          <w:bdr w:val="none" w:sz="0" w:space="0" w:color="auto" w:frame="1"/>
        </w:rPr>
        <w:t>）</w:t>
      </w:r>
    </w:p>
    <w:p w:rsidR="00156650" w:rsidRPr="00156650" w:rsidRDefault="00156650" w:rsidP="00156650">
      <w:pPr>
        <w:shd w:val="clear" w:color="auto" w:fill="FFFFFF"/>
        <w:spacing w:after="0" w:line="240" w:lineRule="auto"/>
        <w:textAlignment w:val="baseline"/>
        <w:rPr>
          <w:rFonts w:ascii="inherit" w:eastAsia="Times New Roman" w:hAnsi="inherit" w:cs="Helvetica"/>
          <w:color w:val="000000"/>
          <w:sz w:val="24"/>
          <w:szCs w:val="24"/>
        </w:rPr>
      </w:pPr>
      <w:r w:rsidRPr="00156650">
        <w:rPr>
          <w:rFonts w:ascii="SimSun" w:eastAsia="SimSun" w:hAnsi="SimSun" w:cs="SimSun" w:hint="eastAsia"/>
          <w:b/>
          <w:bCs/>
          <w:color w:val="000000"/>
          <w:sz w:val="24"/>
          <w:szCs w:val="24"/>
          <w:bdr w:val="none" w:sz="0" w:space="0" w:color="auto" w:frame="1"/>
        </w:rPr>
        <w:t>耶穌基督的復活大能，是每個信徒能夠經歷的。我們靠着主，憑着信心和聖靈的幫助，天天經歷基督復活的大能，過得勝的生活。（弗二：</w:t>
      </w:r>
      <w:r w:rsidRPr="00156650">
        <w:rPr>
          <w:rFonts w:ascii="inherit" w:eastAsia="Times New Roman" w:hAnsi="inherit" w:cs="Helvetica"/>
          <w:b/>
          <w:bCs/>
          <w:color w:val="000000"/>
          <w:sz w:val="24"/>
          <w:szCs w:val="24"/>
          <w:bdr w:val="none" w:sz="0" w:space="0" w:color="auto" w:frame="1"/>
        </w:rPr>
        <w:t>5-6</w:t>
      </w:r>
      <w:r w:rsidRPr="00156650">
        <w:rPr>
          <w:rFonts w:ascii="SimSun" w:eastAsia="SimSun" w:hAnsi="SimSun" w:cs="SimSun" w:hint="eastAsia"/>
          <w:b/>
          <w:bCs/>
          <w:color w:val="000000"/>
          <w:sz w:val="24"/>
          <w:szCs w:val="24"/>
          <w:bdr w:val="none" w:sz="0" w:space="0" w:color="auto" w:frame="1"/>
        </w:rPr>
        <w:t>；西三：</w:t>
      </w:r>
      <w:r w:rsidRPr="00156650">
        <w:rPr>
          <w:rFonts w:ascii="inherit" w:eastAsia="Times New Roman" w:hAnsi="inherit" w:cs="Helvetica"/>
          <w:b/>
          <w:bCs/>
          <w:color w:val="000000"/>
          <w:sz w:val="24"/>
          <w:szCs w:val="24"/>
          <w:bdr w:val="none" w:sz="0" w:space="0" w:color="auto" w:frame="1"/>
        </w:rPr>
        <w:t>1-6</w:t>
      </w:r>
      <w:r w:rsidRPr="00156650">
        <w:rPr>
          <w:rFonts w:ascii="SimSun" w:eastAsia="SimSun" w:hAnsi="SimSun" w:cs="SimSun"/>
          <w:b/>
          <w:bCs/>
          <w:color w:val="000000"/>
          <w:sz w:val="24"/>
          <w:szCs w:val="24"/>
          <w:bdr w:val="none" w:sz="0" w:space="0" w:color="auto" w:frame="1"/>
        </w:rPr>
        <w:t>）</w:t>
      </w:r>
    </w:p>
    <w:p w:rsidR="00156650" w:rsidRPr="001649A5" w:rsidRDefault="00156650" w:rsidP="00156650">
      <w:pPr>
        <w:shd w:val="clear" w:color="auto" w:fill="FFFFFF"/>
        <w:spacing w:after="0" w:line="240" w:lineRule="auto"/>
        <w:textAlignment w:val="baseline"/>
        <w:rPr>
          <w:rFonts w:ascii="SimSun" w:eastAsia="SimSun" w:hAnsi="SimSun" w:cs="Helvetica"/>
          <w:b/>
          <w:color w:val="000000"/>
          <w:sz w:val="24"/>
          <w:szCs w:val="24"/>
        </w:rPr>
      </w:pPr>
      <w:r w:rsidRPr="001649A5">
        <w:rPr>
          <w:rFonts w:ascii="SimSun" w:eastAsia="SimSun" w:hAnsi="SimSun" w:cs="SimSun" w:hint="eastAsia"/>
          <w:b/>
          <w:color w:val="000000"/>
          <w:sz w:val="24"/>
          <w:szCs w:val="24"/>
        </w:rPr>
        <w:t>「初熟的果子」指的是第一個作榜樣者或開路先鋒的意思。耶穌基督既然從死裏復活，得勝了魔鬼，就為我們所有信祂的人開了一條復活的道路，同時可以有耶穌勝過罪惡，勝過死亡權柄的同樣經歷。（林前一五：</w:t>
      </w:r>
      <w:r w:rsidRPr="001649A5">
        <w:rPr>
          <w:rFonts w:ascii="SimSun" w:eastAsia="SimSun" w:hAnsi="SimSun" w:cs="Helvetica"/>
          <w:b/>
          <w:color w:val="000000"/>
          <w:sz w:val="24"/>
          <w:szCs w:val="24"/>
        </w:rPr>
        <w:t>20-23</w:t>
      </w:r>
      <w:r w:rsidRPr="001649A5">
        <w:rPr>
          <w:rFonts w:ascii="SimSun" w:eastAsia="SimSun" w:hAnsi="SimSun" w:cs="SimSun"/>
          <w:b/>
          <w:color w:val="000000"/>
          <w:sz w:val="24"/>
          <w:szCs w:val="24"/>
        </w:rPr>
        <w:t>）</w:t>
      </w:r>
    </w:p>
    <w:p w:rsidR="00156650" w:rsidRPr="001649A5" w:rsidRDefault="00156650" w:rsidP="00156650">
      <w:pPr>
        <w:shd w:val="clear" w:color="auto" w:fill="FFFFFF"/>
        <w:spacing w:after="0" w:line="240" w:lineRule="auto"/>
        <w:textAlignment w:val="baseline"/>
        <w:rPr>
          <w:rFonts w:ascii="SimSun" w:eastAsia="SimSun" w:hAnsi="SimSun" w:cs="Helvetica"/>
          <w:b/>
          <w:color w:val="000000"/>
          <w:sz w:val="24"/>
          <w:szCs w:val="24"/>
        </w:rPr>
      </w:pPr>
      <w:r w:rsidRPr="001649A5">
        <w:rPr>
          <w:rFonts w:ascii="SimSun" w:eastAsia="SimSun" w:hAnsi="SimSun" w:cs="SimSun" w:hint="eastAsia"/>
          <w:b/>
          <w:color w:val="000000"/>
          <w:sz w:val="24"/>
          <w:szCs w:val="24"/>
        </w:rPr>
        <w:t>就是照祂在基督身上所運行的大能大力，使祂從死裏復活，叫祂在天上坐在自己的右邊，遠超過一切執政的，掌權的，有能的，主治的，和一切有名的；不但是今世的，連來世的也都超過了。又將萬有服在祂的腳下</w:t>
      </w:r>
      <w:r w:rsidRPr="001649A5">
        <w:rPr>
          <w:rFonts w:ascii="SimSun" w:eastAsia="SimSun" w:hAnsi="SimSun" w:cs="Times New Roman"/>
          <w:b/>
          <w:color w:val="000000"/>
          <w:sz w:val="24"/>
          <w:szCs w:val="24"/>
        </w:rPr>
        <w:t>…</w:t>
      </w:r>
      <w:r w:rsidRPr="001649A5">
        <w:rPr>
          <w:rFonts w:ascii="SimSun" w:eastAsia="SimSun" w:hAnsi="SimSun" w:cs="SimSun" w:hint="eastAsia"/>
          <w:b/>
          <w:color w:val="000000"/>
          <w:sz w:val="24"/>
          <w:szCs w:val="24"/>
        </w:rPr>
        <w:t>（弗一：</w:t>
      </w:r>
      <w:r w:rsidRPr="001649A5">
        <w:rPr>
          <w:rFonts w:ascii="SimSun" w:eastAsia="SimSun" w:hAnsi="SimSun" w:cs="Helvetica"/>
          <w:b/>
          <w:color w:val="000000"/>
          <w:sz w:val="24"/>
          <w:szCs w:val="24"/>
        </w:rPr>
        <w:t>20-23</w:t>
      </w:r>
      <w:r w:rsidRPr="001649A5">
        <w:rPr>
          <w:rFonts w:ascii="SimSun" w:eastAsia="SimSun" w:hAnsi="SimSun" w:cs="SimSun"/>
          <w:b/>
          <w:color w:val="000000"/>
          <w:sz w:val="24"/>
          <w:szCs w:val="24"/>
        </w:rPr>
        <w:t>）</w:t>
      </w:r>
    </w:p>
    <w:p w:rsidR="00156650" w:rsidRDefault="00156650" w:rsidP="00156650"/>
    <w:sectPr w:rsidR="00156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91A7A"/>
    <w:multiLevelType w:val="multilevel"/>
    <w:tmpl w:val="F2E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602D9"/>
    <w:multiLevelType w:val="multilevel"/>
    <w:tmpl w:val="D9C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F40CAA"/>
    <w:multiLevelType w:val="multilevel"/>
    <w:tmpl w:val="2B2E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2C"/>
    <w:rsid w:val="00063E8F"/>
    <w:rsid w:val="00156650"/>
    <w:rsid w:val="001649A5"/>
    <w:rsid w:val="00457CBD"/>
    <w:rsid w:val="00702F4D"/>
    <w:rsid w:val="008553BE"/>
    <w:rsid w:val="008A1CA0"/>
    <w:rsid w:val="00CF1935"/>
    <w:rsid w:val="00DB19A5"/>
    <w:rsid w:val="00FF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00997">
      <w:bodyDiv w:val="1"/>
      <w:marLeft w:val="0"/>
      <w:marRight w:val="0"/>
      <w:marTop w:val="0"/>
      <w:marBottom w:val="0"/>
      <w:divBdr>
        <w:top w:val="none" w:sz="0" w:space="0" w:color="auto"/>
        <w:left w:val="none" w:sz="0" w:space="0" w:color="auto"/>
        <w:bottom w:val="none" w:sz="0" w:space="0" w:color="auto"/>
        <w:right w:val="none" w:sz="0" w:space="0" w:color="auto"/>
      </w:divBdr>
      <w:divsChild>
        <w:div w:id="1156651315">
          <w:marLeft w:val="0"/>
          <w:marRight w:val="0"/>
          <w:marTop w:val="0"/>
          <w:marBottom w:val="0"/>
          <w:divBdr>
            <w:top w:val="none" w:sz="0" w:space="0" w:color="auto"/>
            <w:left w:val="none" w:sz="0" w:space="0" w:color="auto"/>
            <w:bottom w:val="single" w:sz="6" w:space="8" w:color="D5D5D5"/>
            <w:right w:val="none" w:sz="0" w:space="0" w:color="auto"/>
          </w:divBdr>
          <w:divsChild>
            <w:div w:id="1885676051">
              <w:marLeft w:val="0"/>
              <w:marRight w:val="0"/>
              <w:marTop w:val="0"/>
              <w:marBottom w:val="0"/>
              <w:divBdr>
                <w:top w:val="none" w:sz="0" w:space="0" w:color="auto"/>
                <w:left w:val="none" w:sz="0" w:space="0" w:color="auto"/>
                <w:bottom w:val="none" w:sz="0" w:space="0" w:color="auto"/>
                <w:right w:val="none" w:sz="0" w:space="0" w:color="auto"/>
              </w:divBdr>
            </w:div>
          </w:divsChild>
        </w:div>
        <w:div w:id="1226793426">
          <w:marLeft w:val="0"/>
          <w:marRight w:val="0"/>
          <w:marTop w:val="0"/>
          <w:marBottom w:val="300"/>
          <w:divBdr>
            <w:top w:val="none" w:sz="0" w:space="0" w:color="auto"/>
            <w:left w:val="none" w:sz="0" w:space="0" w:color="auto"/>
            <w:bottom w:val="none" w:sz="0" w:space="0" w:color="auto"/>
            <w:right w:val="none" w:sz="0" w:space="0" w:color="auto"/>
          </w:divBdr>
          <w:divsChild>
            <w:div w:id="800882643">
              <w:marLeft w:val="0"/>
              <w:marRight w:val="0"/>
              <w:marTop w:val="0"/>
              <w:marBottom w:val="0"/>
              <w:divBdr>
                <w:top w:val="none" w:sz="0" w:space="0" w:color="auto"/>
                <w:left w:val="none" w:sz="0" w:space="0" w:color="auto"/>
                <w:bottom w:val="none" w:sz="0" w:space="0" w:color="auto"/>
                <w:right w:val="none" w:sz="0" w:space="0" w:color="auto"/>
              </w:divBdr>
              <w:divsChild>
                <w:div w:id="1155754436">
                  <w:marLeft w:val="0"/>
                  <w:marRight w:val="0"/>
                  <w:marTop w:val="75"/>
                  <w:marBottom w:val="30"/>
                  <w:divBdr>
                    <w:top w:val="none" w:sz="0" w:space="0" w:color="auto"/>
                    <w:left w:val="none" w:sz="0" w:space="0" w:color="auto"/>
                    <w:bottom w:val="none" w:sz="0" w:space="0" w:color="auto"/>
                    <w:right w:val="none" w:sz="0" w:space="0" w:color="auto"/>
                  </w:divBdr>
                  <w:divsChild>
                    <w:div w:id="137673440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673266125">
              <w:marLeft w:val="0"/>
              <w:marRight w:val="0"/>
              <w:marTop w:val="0"/>
              <w:marBottom w:val="0"/>
              <w:divBdr>
                <w:top w:val="none" w:sz="0" w:space="0" w:color="auto"/>
                <w:left w:val="none" w:sz="0" w:space="0" w:color="auto"/>
                <w:bottom w:val="none" w:sz="0" w:space="0" w:color="auto"/>
                <w:right w:val="none" w:sz="0" w:space="0" w:color="auto"/>
              </w:divBdr>
              <w:divsChild>
                <w:div w:id="970326657">
                  <w:marLeft w:val="0"/>
                  <w:marRight w:val="0"/>
                  <w:marTop w:val="75"/>
                  <w:marBottom w:val="30"/>
                  <w:divBdr>
                    <w:top w:val="none" w:sz="0" w:space="0" w:color="auto"/>
                    <w:left w:val="none" w:sz="0" w:space="0" w:color="auto"/>
                    <w:bottom w:val="none" w:sz="0" w:space="0" w:color="auto"/>
                    <w:right w:val="none" w:sz="0" w:space="0" w:color="auto"/>
                  </w:divBdr>
                  <w:divsChild>
                    <w:div w:id="1846439315">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2022314193">
              <w:marLeft w:val="0"/>
              <w:marRight w:val="0"/>
              <w:marTop w:val="0"/>
              <w:marBottom w:val="0"/>
              <w:divBdr>
                <w:top w:val="none" w:sz="0" w:space="0" w:color="auto"/>
                <w:left w:val="none" w:sz="0" w:space="0" w:color="auto"/>
                <w:bottom w:val="none" w:sz="0" w:space="0" w:color="auto"/>
                <w:right w:val="none" w:sz="0" w:space="0" w:color="auto"/>
              </w:divBdr>
              <w:divsChild>
                <w:div w:id="1830827228">
                  <w:marLeft w:val="0"/>
                  <w:marRight w:val="0"/>
                  <w:marTop w:val="75"/>
                  <w:marBottom w:val="30"/>
                  <w:divBdr>
                    <w:top w:val="none" w:sz="0" w:space="0" w:color="auto"/>
                    <w:left w:val="none" w:sz="0" w:space="0" w:color="auto"/>
                    <w:bottom w:val="none" w:sz="0" w:space="0" w:color="auto"/>
                    <w:right w:val="none" w:sz="0" w:space="0" w:color="auto"/>
                  </w:divBdr>
                  <w:divsChild>
                    <w:div w:id="21620864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519205272">
              <w:marLeft w:val="0"/>
              <w:marRight w:val="0"/>
              <w:marTop w:val="0"/>
              <w:marBottom w:val="0"/>
              <w:divBdr>
                <w:top w:val="none" w:sz="0" w:space="0" w:color="auto"/>
                <w:left w:val="none" w:sz="0" w:space="0" w:color="auto"/>
                <w:bottom w:val="none" w:sz="0" w:space="0" w:color="auto"/>
                <w:right w:val="none" w:sz="0" w:space="0" w:color="auto"/>
              </w:divBdr>
              <w:divsChild>
                <w:div w:id="957180432">
                  <w:marLeft w:val="0"/>
                  <w:marRight w:val="0"/>
                  <w:marTop w:val="75"/>
                  <w:marBottom w:val="30"/>
                  <w:divBdr>
                    <w:top w:val="none" w:sz="0" w:space="0" w:color="auto"/>
                    <w:left w:val="none" w:sz="0" w:space="0" w:color="auto"/>
                    <w:bottom w:val="none" w:sz="0" w:space="0" w:color="auto"/>
                    <w:right w:val="none" w:sz="0" w:space="0" w:color="auto"/>
                  </w:divBdr>
                  <w:divsChild>
                    <w:div w:id="60195636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348480386">
              <w:marLeft w:val="0"/>
              <w:marRight w:val="0"/>
              <w:marTop w:val="0"/>
              <w:marBottom w:val="0"/>
              <w:divBdr>
                <w:top w:val="none" w:sz="0" w:space="0" w:color="auto"/>
                <w:left w:val="none" w:sz="0" w:space="0" w:color="auto"/>
                <w:bottom w:val="none" w:sz="0" w:space="0" w:color="auto"/>
                <w:right w:val="none" w:sz="0" w:space="0" w:color="auto"/>
              </w:divBdr>
              <w:divsChild>
                <w:div w:id="730929643">
                  <w:marLeft w:val="0"/>
                  <w:marRight w:val="0"/>
                  <w:marTop w:val="75"/>
                  <w:marBottom w:val="30"/>
                  <w:divBdr>
                    <w:top w:val="none" w:sz="0" w:space="0" w:color="auto"/>
                    <w:left w:val="none" w:sz="0" w:space="0" w:color="auto"/>
                    <w:bottom w:val="none" w:sz="0" w:space="0" w:color="auto"/>
                    <w:right w:val="none" w:sz="0" w:space="0" w:color="auto"/>
                  </w:divBdr>
                  <w:divsChild>
                    <w:div w:id="2140023892">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56632021">
              <w:marLeft w:val="0"/>
              <w:marRight w:val="0"/>
              <w:marTop w:val="0"/>
              <w:marBottom w:val="0"/>
              <w:divBdr>
                <w:top w:val="single" w:sz="6" w:space="2" w:color="CCCCCC"/>
                <w:left w:val="single" w:sz="6" w:space="8" w:color="CCCCCC"/>
                <w:bottom w:val="single" w:sz="6" w:space="8" w:color="CCCCCC"/>
                <w:right w:val="single" w:sz="6" w:space="8" w:color="CCCCCC"/>
              </w:divBdr>
              <w:divsChild>
                <w:div w:id="1908295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95216550">
          <w:marLeft w:val="0"/>
          <w:marRight w:val="0"/>
          <w:marTop w:val="0"/>
          <w:marBottom w:val="0"/>
          <w:divBdr>
            <w:top w:val="none" w:sz="0" w:space="0" w:color="auto"/>
            <w:left w:val="none" w:sz="0" w:space="0" w:color="auto"/>
            <w:bottom w:val="none" w:sz="0" w:space="0" w:color="auto"/>
            <w:right w:val="none" w:sz="0" w:space="0" w:color="auto"/>
          </w:divBdr>
          <w:divsChild>
            <w:div w:id="1151873970">
              <w:marLeft w:val="0"/>
              <w:marRight w:val="0"/>
              <w:marTop w:val="0"/>
              <w:marBottom w:val="0"/>
              <w:divBdr>
                <w:top w:val="none" w:sz="0" w:space="0" w:color="auto"/>
                <w:left w:val="none" w:sz="0" w:space="0" w:color="auto"/>
                <w:bottom w:val="none" w:sz="0" w:space="0" w:color="auto"/>
                <w:right w:val="none" w:sz="0" w:space="0" w:color="auto"/>
              </w:divBdr>
              <w:divsChild>
                <w:div w:id="1450513161">
                  <w:marLeft w:val="0"/>
                  <w:marRight w:val="0"/>
                  <w:marTop w:val="0"/>
                  <w:marBottom w:val="0"/>
                  <w:divBdr>
                    <w:top w:val="none" w:sz="0" w:space="0" w:color="auto"/>
                    <w:left w:val="none" w:sz="0" w:space="0" w:color="auto"/>
                    <w:bottom w:val="none" w:sz="0" w:space="0" w:color="auto"/>
                    <w:right w:val="none" w:sz="0" w:space="0" w:color="auto"/>
                  </w:divBdr>
                  <w:divsChild>
                    <w:div w:id="634722898">
                      <w:marLeft w:val="0"/>
                      <w:marRight w:val="0"/>
                      <w:marTop w:val="0"/>
                      <w:marBottom w:val="0"/>
                      <w:divBdr>
                        <w:top w:val="none" w:sz="0" w:space="0" w:color="auto"/>
                        <w:left w:val="none" w:sz="0" w:space="0" w:color="auto"/>
                        <w:bottom w:val="none" w:sz="0" w:space="0" w:color="auto"/>
                        <w:right w:val="none" w:sz="0" w:space="0" w:color="auto"/>
                      </w:divBdr>
                      <w:divsChild>
                        <w:div w:id="1152988777">
                          <w:marLeft w:val="0"/>
                          <w:marRight w:val="0"/>
                          <w:marTop w:val="0"/>
                          <w:marBottom w:val="0"/>
                          <w:divBdr>
                            <w:top w:val="none" w:sz="0" w:space="0" w:color="auto"/>
                            <w:left w:val="none" w:sz="0" w:space="0" w:color="auto"/>
                            <w:bottom w:val="none" w:sz="0" w:space="0" w:color="auto"/>
                            <w:right w:val="none" w:sz="0" w:space="0" w:color="auto"/>
                          </w:divBdr>
                          <w:divsChild>
                            <w:div w:id="1871802484">
                              <w:marLeft w:val="0"/>
                              <w:marRight w:val="0"/>
                              <w:marTop w:val="0"/>
                              <w:marBottom w:val="0"/>
                              <w:divBdr>
                                <w:top w:val="none" w:sz="0" w:space="0" w:color="auto"/>
                                <w:left w:val="none" w:sz="0" w:space="0" w:color="auto"/>
                                <w:bottom w:val="none" w:sz="0" w:space="0" w:color="auto"/>
                                <w:right w:val="none" w:sz="0" w:space="0" w:color="auto"/>
                              </w:divBdr>
                              <w:divsChild>
                                <w:div w:id="1932346723">
                                  <w:marLeft w:val="75"/>
                                  <w:marRight w:val="0"/>
                                  <w:marTop w:val="105"/>
                                  <w:marBottom w:val="0"/>
                                  <w:divBdr>
                                    <w:top w:val="none" w:sz="0" w:space="0" w:color="auto"/>
                                    <w:left w:val="none" w:sz="0" w:space="0" w:color="auto"/>
                                    <w:bottom w:val="none" w:sz="0" w:space="0" w:color="auto"/>
                                    <w:right w:val="none" w:sz="0" w:space="0" w:color="auto"/>
                                  </w:divBdr>
                                </w:div>
                                <w:div w:id="249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6703">
                          <w:marLeft w:val="0"/>
                          <w:marRight w:val="0"/>
                          <w:marTop w:val="150"/>
                          <w:marBottom w:val="0"/>
                          <w:divBdr>
                            <w:top w:val="none" w:sz="0" w:space="0" w:color="auto"/>
                            <w:left w:val="none" w:sz="0" w:space="0" w:color="auto"/>
                            <w:bottom w:val="none" w:sz="0" w:space="0" w:color="auto"/>
                            <w:right w:val="none" w:sz="0" w:space="0" w:color="auto"/>
                          </w:divBdr>
                          <w:divsChild>
                            <w:div w:id="17350851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946960">
          <w:marLeft w:val="0"/>
          <w:marRight w:val="0"/>
          <w:marTop w:val="0"/>
          <w:marBottom w:val="0"/>
          <w:divBdr>
            <w:top w:val="none" w:sz="0" w:space="0" w:color="auto"/>
            <w:left w:val="none" w:sz="0" w:space="0" w:color="auto"/>
            <w:bottom w:val="none" w:sz="0" w:space="0" w:color="auto"/>
            <w:right w:val="none" w:sz="0" w:space="0" w:color="auto"/>
          </w:divBdr>
        </w:div>
      </w:divsChild>
    </w:div>
    <w:div w:id="1448356371">
      <w:bodyDiv w:val="1"/>
      <w:marLeft w:val="0"/>
      <w:marRight w:val="0"/>
      <w:marTop w:val="0"/>
      <w:marBottom w:val="0"/>
      <w:divBdr>
        <w:top w:val="none" w:sz="0" w:space="0" w:color="auto"/>
        <w:left w:val="none" w:sz="0" w:space="0" w:color="auto"/>
        <w:bottom w:val="none" w:sz="0" w:space="0" w:color="auto"/>
        <w:right w:val="none" w:sz="0" w:space="0" w:color="auto"/>
      </w:divBdr>
      <w:divsChild>
        <w:div w:id="637227906">
          <w:marLeft w:val="0"/>
          <w:marRight w:val="0"/>
          <w:marTop w:val="0"/>
          <w:marBottom w:val="0"/>
          <w:divBdr>
            <w:top w:val="none" w:sz="0" w:space="0" w:color="auto"/>
            <w:left w:val="none" w:sz="0" w:space="0" w:color="auto"/>
            <w:bottom w:val="single" w:sz="6" w:space="8" w:color="D5D5D5"/>
            <w:right w:val="none" w:sz="0" w:space="0" w:color="auto"/>
          </w:divBdr>
          <w:divsChild>
            <w:div w:id="586230281">
              <w:marLeft w:val="0"/>
              <w:marRight w:val="0"/>
              <w:marTop w:val="0"/>
              <w:marBottom w:val="0"/>
              <w:divBdr>
                <w:top w:val="none" w:sz="0" w:space="0" w:color="auto"/>
                <w:left w:val="none" w:sz="0" w:space="0" w:color="auto"/>
                <w:bottom w:val="none" w:sz="0" w:space="0" w:color="auto"/>
                <w:right w:val="none" w:sz="0" w:space="0" w:color="auto"/>
              </w:divBdr>
            </w:div>
          </w:divsChild>
        </w:div>
        <w:div w:id="1630210084">
          <w:marLeft w:val="0"/>
          <w:marRight w:val="0"/>
          <w:marTop w:val="0"/>
          <w:marBottom w:val="300"/>
          <w:divBdr>
            <w:top w:val="none" w:sz="0" w:space="0" w:color="auto"/>
            <w:left w:val="none" w:sz="0" w:space="0" w:color="auto"/>
            <w:bottom w:val="none" w:sz="0" w:space="0" w:color="auto"/>
            <w:right w:val="none" w:sz="0" w:space="0" w:color="auto"/>
          </w:divBdr>
          <w:divsChild>
            <w:div w:id="1534883932">
              <w:marLeft w:val="0"/>
              <w:marRight w:val="0"/>
              <w:marTop w:val="0"/>
              <w:marBottom w:val="0"/>
              <w:divBdr>
                <w:top w:val="none" w:sz="0" w:space="0" w:color="auto"/>
                <w:left w:val="none" w:sz="0" w:space="0" w:color="auto"/>
                <w:bottom w:val="none" w:sz="0" w:space="0" w:color="auto"/>
                <w:right w:val="none" w:sz="0" w:space="0" w:color="auto"/>
              </w:divBdr>
              <w:divsChild>
                <w:div w:id="1190679527">
                  <w:marLeft w:val="0"/>
                  <w:marRight w:val="0"/>
                  <w:marTop w:val="75"/>
                  <w:marBottom w:val="30"/>
                  <w:divBdr>
                    <w:top w:val="none" w:sz="0" w:space="0" w:color="auto"/>
                    <w:left w:val="none" w:sz="0" w:space="0" w:color="auto"/>
                    <w:bottom w:val="none" w:sz="0" w:space="0" w:color="auto"/>
                    <w:right w:val="none" w:sz="0" w:space="0" w:color="auto"/>
                  </w:divBdr>
                  <w:divsChild>
                    <w:div w:id="1223562990">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478184210">
              <w:marLeft w:val="0"/>
              <w:marRight w:val="0"/>
              <w:marTop w:val="0"/>
              <w:marBottom w:val="0"/>
              <w:divBdr>
                <w:top w:val="none" w:sz="0" w:space="0" w:color="auto"/>
                <w:left w:val="none" w:sz="0" w:space="0" w:color="auto"/>
                <w:bottom w:val="none" w:sz="0" w:space="0" w:color="auto"/>
                <w:right w:val="none" w:sz="0" w:space="0" w:color="auto"/>
              </w:divBdr>
              <w:divsChild>
                <w:div w:id="680203574">
                  <w:marLeft w:val="0"/>
                  <w:marRight w:val="0"/>
                  <w:marTop w:val="75"/>
                  <w:marBottom w:val="30"/>
                  <w:divBdr>
                    <w:top w:val="none" w:sz="0" w:space="0" w:color="auto"/>
                    <w:left w:val="none" w:sz="0" w:space="0" w:color="auto"/>
                    <w:bottom w:val="none" w:sz="0" w:space="0" w:color="auto"/>
                    <w:right w:val="none" w:sz="0" w:space="0" w:color="auto"/>
                  </w:divBdr>
                  <w:divsChild>
                    <w:div w:id="249168987">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684212074">
              <w:marLeft w:val="0"/>
              <w:marRight w:val="0"/>
              <w:marTop w:val="0"/>
              <w:marBottom w:val="0"/>
              <w:divBdr>
                <w:top w:val="none" w:sz="0" w:space="0" w:color="auto"/>
                <w:left w:val="none" w:sz="0" w:space="0" w:color="auto"/>
                <w:bottom w:val="none" w:sz="0" w:space="0" w:color="auto"/>
                <w:right w:val="none" w:sz="0" w:space="0" w:color="auto"/>
              </w:divBdr>
              <w:divsChild>
                <w:div w:id="1136919114">
                  <w:marLeft w:val="0"/>
                  <w:marRight w:val="0"/>
                  <w:marTop w:val="75"/>
                  <w:marBottom w:val="30"/>
                  <w:divBdr>
                    <w:top w:val="none" w:sz="0" w:space="0" w:color="auto"/>
                    <w:left w:val="none" w:sz="0" w:space="0" w:color="auto"/>
                    <w:bottom w:val="none" w:sz="0" w:space="0" w:color="auto"/>
                    <w:right w:val="none" w:sz="0" w:space="0" w:color="auto"/>
                  </w:divBdr>
                  <w:divsChild>
                    <w:div w:id="145976037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631012146">
              <w:marLeft w:val="0"/>
              <w:marRight w:val="0"/>
              <w:marTop w:val="0"/>
              <w:marBottom w:val="0"/>
              <w:divBdr>
                <w:top w:val="none" w:sz="0" w:space="0" w:color="auto"/>
                <w:left w:val="none" w:sz="0" w:space="0" w:color="auto"/>
                <w:bottom w:val="none" w:sz="0" w:space="0" w:color="auto"/>
                <w:right w:val="none" w:sz="0" w:space="0" w:color="auto"/>
              </w:divBdr>
              <w:divsChild>
                <w:div w:id="953973783">
                  <w:marLeft w:val="0"/>
                  <w:marRight w:val="0"/>
                  <w:marTop w:val="75"/>
                  <w:marBottom w:val="30"/>
                  <w:divBdr>
                    <w:top w:val="none" w:sz="0" w:space="0" w:color="auto"/>
                    <w:left w:val="none" w:sz="0" w:space="0" w:color="auto"/>
                    <w:bottom w:val="none" w:sz="0" w:space="0" w:color="auto"/>
                    <w:right w:val="none" w:sz="0" w:space="0" w:color="auto"/>
                  </w:divBdr>
                  <w:divsChild>
                    <w:div w:id="113818891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206597214">
              <w:marLeft w:val="0"/>
              <w:marRight w:val="0"/>
              <w:marTop w:val="0"/>
              <w:marBottom w:val="0"/>
              <w:divBdr>
                <w:top w:val="none" w:sz="0" w:space="0" w:color="auto"/>
                <w:left w:val="none" w:sz="0" w:space="0" w:color="auto"/>
                <w:bottom w:val="none" w:sz="0" w:space="0" w:color="auto"/>
                <w:right w:val="none" w:sz="0" w:space="0" w:color="auto"/>
              </w:divBdr>
              <w:divsChild>
                <w:div w:id="41297367">
                  <w:marLeft w:val="0"/>
                  <w:marRight w:val="0"/>
                  <w:marTop w:val="75"/>
                  <w:marBottom w:val="30"/>
                  <w:divBdr>
                    <w:top w:val="none" w:sz="0" w:space="0" w:color="auto"/>
                    <w:left w:val="none" w:sz="0" w:space="0" w:color="auto"/>
                    <w:bottom w:val="none" w:sz="0" w:space="0" w:color="auto"/>
                    <w:right w:val="none" w:sz="0" w:space="0" w:color="auto"/>
                  </w:divBdr>
                  <w:divsChild>
                    <w:div w:id="1663729009">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827697571">
              <w:marLeft w:val="0"/>
              <w:marRight w:val="0"/>
              <w:marTop w:val="0"/>
              <w:marBottom w:val="0"/>
              <w:divBdr>
                <w:top w:val="single" w:sz="6" w:space="2" w:color="CCCCCC"/>
                <w:left w:val="single" w:sz="6" w:space="8" w:color="CCCCCC"/>
                <w:bottom w:val="single" w:sz="6" w:space="8" w:color="CCCCCC"/>
                <w:right w:val="single" w:sz="6" w:space="8" w:color="CCCCCC"/>
              </w:divBdr>
              <w:divsChild>
                <w:div w:id="121415101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67770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ncdn.gospelherald.com/data/images/full/17048/DSC_0006-jpg.jpg?w=720" TargetMode="External"/><Relationship Id="rId13" Type="http://schemas.openxmlformats.org/officeDocument/2006/relationships/hyperlink" Target="http://chinese.gospelherald.com/reporter/%E7%B7%A8%E8%BC%AF%E5%AE%A4"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chinese.gospelherald.com/%22http:/www.gospelherald.com/news/edi-19271-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pelherald.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ncdn.gospelherald.com/data/images/full/17049/DSC_0008-jpg.jpg?w=7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G Yeh</dc:creator>
  <cp:lastModifiedBy>Lena G Yeh</cp:lastModifiedBy>
  <cp:revision>2</cp:revision>
  <dcterms:created xsi:type="dcterms:W3CDTF">2014-10-25T12:31:00Z</dcterms:created>
  <dcterms:modified xsi:type="dcterms:W3CDTF">2014-10-25T12:31:00Z</dcterms:modified>
</cp:coreProperties>
</file>